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C4A" w:rsidRDefault="00F10F42" w:rsidP="007C318B">
      <w:pPr>
        <w:jc w:val="center"/>
        <w:rPr>
          <w:rFonts w:ascii="Calibri" w:hAnsi="Calibri" w:cs="Calibri"/>
          <w:b/>
          <w:sz w:val="24"/>
          <w:szCs w:val="24"/>
        </w:rPr>
      </w:pPr>
      <w:bookmarkStart w:id="0" w:name="_GoBack"/>
      <w:bookmarkEnd w:id="0"/>
      <w:r>
        <w:rPr>
          <w:rFonts w:ascii="Calibri" w:hAnsi="Calibri" w:cs="Calibri"/>
          <w:b/>
          <w:noProof/>
          <w:sz w:val="24"/>
          <w:szCs w:val="24"/>
        </w:rPr>
        <w:drawing>
          <wp:inline distT="0" distB="0" distL="0" distR="0">
            <wp:extent cx="3540125" cy="1459865"/>
            <wp:effectExtent l="0" t="0" r="0" b="0"/>
            <wp:docPr id="1" name="Picture 1" descr="jjlogo2011 red slog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jlogo2011 red slogan"/>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0125" cy="1459865"/>
                    </a:xfrm>
                    <a:prstGeom prst="rect">
                      <a:avLst/>
                    </a:prstGeom>
                    <a:noFill/>
                    <a:ln>
                      <a:noFill/>
                    </a:ln>
                  </pic:spPr>
                </pic:pic>
              </a:graphicData>
            </a:graphic>
          </wp:inline>
        </w:drawing>
      </w:r>
      <w:r w:rsidR="005D53EC">
        <w:rPr>
          <w:rFonts w:ascii="Calibri" w:hAnsi="Calibri" w:cs="Calibri"/>
          <w:b/>
          <w:sz w:val="24"/>
          <w:szCs w:val="24"/>
        </w:rPr>
        <w:br/>
      </w:r>
    </w:p>
    <w:p w:rsidR="00557D87" w:rsidRDefault="00F10F42" w:rsidP="007C318B">
      <w:pPr>
        <w:jc w:val="center"/>
        <w:rPr>
          <w:rFonts w:ascii="Calibri" w:hAnsi="Calibri" w:cs="Calibri"/>
          <w:b/>
          <w:sz w:val="24"/>
          <w:szCs w:val="24"/>
        </w:rPr>
      </w:pPr>
      <w:r>
        <w:rPr>
          <w:rFonts w:ascii="Calibri" w:hAnsi="Calibri" w:cs="Calibri"/>
          <w:b/>
          <w:noProof/>
          <w:sz w:val="24"/>
          <w:szCs w:val="24"/>
        </w:rPr>
        <w:drawing>
          <wp:inline distT="0" distB="0" distL="0" distR="0">
            <wp:extent cx="5972810" cy="260350"/>
            <wp:effectExtent l="0" t="0" r="0" b="0"/>
            <wp:docPr id="2" name="Picture 2" descr="rainbow of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ainbow of logo"/>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2810" cy="260350"/>
                    </a:xfrm>
                    <a:prstGeom prst="rect">
                      <a:avLst/>
                    </a:prstGeom>
                    <a:noFill/>
                    <a:ln>
                      <a:noFill/>
                    </a:ln>
                  </pic:spPr>
                </pic:pic>
              </a:graphicData>
            </a:graphic>
          </wp:inline>
        </w:drawing>
      </w:r>
    </w:p>
    <w:p w:rsidR="00557D87" w:rsidRDefault="00F10F42" w:rsidP="007C318B">
      <w:pPr>
        <w:jc w:val="center"/>
        <w:rPr>
          <w:rFonts w:ascii="Calibri" w:hAnsi="Calibri" w:cs="Calibri"/>
          <w:b/>
          <w:sz w:val="24"/>
          <w:szCs w:val="24"/>
        </w:rPr>
      </w:pPr>
      <w:r>
        <w:rPr>
          <w:rFonts w:ascii="Calibri" w:hAnsi="Calibri" w:cs="Calibri"/>
          <w:b/>
          <w:noProof/>
          <w:sz w:val="24"/>
          <w:szCs w:val="24"/>
        </w:rPr>
        <w:drawing>
          <wp:inline distT="0" distB="0" distL="0" distR="0">
            <wp:extent cx="5656688" cy="484060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over 2015"/>
                    <pic:cNvPicPr>
                      <a:picLocks/>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656688" cy="4840605"/>
                    </a:xfrm>
                    <a:prstGeom prst="rect">
                      <a:avLst/>
                    </a:prstGeom>
                    <a:noFill/>
                    <a:ln>
                      <a:noFill/>
                    </a:ln>
                  </pic:spPr>
                </pic:pic>
              </a:graphicData>
            </a:graphic>
          </wp:inline>
        </w:drawing>
      </w:r>
    </w:p>
    <w:p w:rsidR="00575DD0" w:rsidRPr="00407576" w:rsidRDefault="00F10F42" w:rsidP="00407576">
      <w:pPr>
        <w:jc w:val="center"/>
        <w:rPr>
          <w:rFonts w:ascii="Calibri" w:hAnsi="Calibri" w:cs="Calibri"/>
          <w:b/>
          <w:sz w:val="24"/>
          <w:szCs w:val="24"/>
        </w:rPr>
      </w:pPr>
      <w:r>
        <w:rPr>
          <w:rFonts w:ascii="Calibri" w:hAnsi="Calibri" w:cs="Calibri"/>
          <w:b/>
          <w:noProof/>
          <w:sz w:val="24"/>
          <w:szCs w:val="24"/>
        </w:rPr>
        <w:drawing>
          <wp:inline distT="0" distB="0" distL="0" distR="0">
            <wp:extent cx="5972810" cy="260350"/>
            <wp:effectExtent l="0" t="0" r="0" b="0"/>
            <wp:docPr id="4" name="Picture 4" descr="rainbow of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inbow of logo"/>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2810" cy="260350"/>
                    </a:xfrm>
                    <a:prstGeom prst="rect">
                      <a:avLst/>
                    </a:prstGeom>
                    <a:noFill/>
                    <a:ln>
                      <a:noFill/>
                    </a:ln>
                  </pic:spPr>
                </pic:pic>
              </a:graphicData>
            </a:graphic>
          </wp:inline>
        </w:drawing>
      </w:r>
    </w:p>
    <w:p w:rsidR="006773DA" w:rsidRPr="00407576" w:rsidRDefault="00FE3E07" w:rsidP="00407576">
      <w:pPr>
        <w:jc w:val="center"/>
        <w:rPr>
          <w:rFonts w:ascii="Calibri" w:hAnsi="Calibri" w:cs="Calibri"/>
          <w:b/>
          <w:spacing w:val="20"/>
          <w:w w:val="150"/>
          <w:sz w:val="52"/>
          <w:szCs w:val="52"/>
        </w:rPr>
      </w:pPr>
      <w:r w:rsidRPr="00484F7B">
        <w:rPr>
          <w:rFonts w:ascii="Calibri" w:hAnsi="Calibri" w:cs="Calibri"/>
          <w:b/>
          <w:spacing w:val="20"/>
          <w:w w:val="150"/>
          <w:sz w:val="52"/>
          <w:szCs w:val="52"/>
        </w:rPr>
        <w:t>201</w:t>
      </w:r>
      <w:r w:rsidR="005F49E4">
        <w:rPr>
          <w:rFonts w:ascii="Calibri" w:hAnsi="Calibri" w:cs="Calibri"/>
          <w:b/>
          <w:spacing w:val="20"/>
          <w:w w:val="150"/>
          <w:sz w:val="52"/>
          <w:szCs w:val="52"/>
        </w:rPr>
        <w:t>9</w:t>
      </w:r>
    </w:p>
    <w:p w:rsidR="006773DA" w:rsidRPr="00407576" w:rsidRDefault="006773DA" w:rsidP="005D53EC">
      <w:pPr>
        <w:pStyle w:val="Header"/>
        <w:tabs>
          <w:tab w:val="left" w:pos="5742"/>
          <w:tab w:val="right" w:pos="9810"/>
        </w:tabs>
        <w:spacing w:before="240"/>
        <w:ind w:right="-61"/>
        <w:jc w:val="center"/>
        <w:rPr>
          <w:rFonts w:ascii="Calibri" w:hAnsi="Calibri" w:cs="Calibri"/>
          <w:color w:val="CF1F3C"/>
          <w:sz w:val="22"/>
          <w:szCs w:val="28"/>
        </w:rPr>
      </w:pPr>
      <w:r w:rsidRPr="00407576">
        <w:rPr>
          <w:rFonts w:ascii="Calibri" w:hAnsi="Calibri" w:cs="Calibri"/>
          <w:sz w:val="22"/>
          <w:szCs w:val="28"/>
        </w:rPr>
        <w:t xml:space="preserve">1 Hall Road, Hornsby NSW 2077 </w:t>
      </w:r>
      <w:r w:rsidRPr="00407576">
        <w:rPr>
          <w:rFonts w:ascii="Calibri" w:hAnsi="Calibri" w:cs="Calibri"/>
          <w:color w:val="CF1F3C"/>
          <w:sz w:val="22"/>
          <w:szCs w:val="28"/>
        </w:rPr>
        <w:sym w:font="Wingdings" w:char="F06C"/>
      </w:r>
      <w:r w:rsidRPr="00407576">
        <w:rPr>
          <w:rFonts w:ascii="Calibri" w:hAnsi="Calibri" w:cs="Calibri"/>
          <w:color w:val="CF1F3C"/>
          <w:sz w:val="22"/>
          <w:szCs w:val="28"/>
        </w:rPr>
        <w:t xml:space="preserve"> </w:t>
      </w:r>
      <w:r w:rsidRPr="00407576">
        <w:rPr>
          <w:rFonts w:ascii="Calibri" w:hAnsi="Calibri" w:cs="Calibri"/>
          <w:sz w:val="22"/>
          <w:szCs w:val="28"/>
        </w:rPr>
        <w:t xml:space="preserve">Tel: 02 9477 3572 </w:t>
      </w:r>
    </w:p>
    <w:p w:rsidR="006773DA" w:rsidRPr="00407576" w:rsidRDefault="009476F7" w:rsidP="006773DA">
      <w:pPr>
        <w:pStyle w:val="Header"/>
        <w:tabs>
          <w:tab w:val="left" w:pos="5742"/>
          <w:tab w:val="right" w:pos="9810"/>
        </w:tabs>
        <w:spacing w:before="80"/>
        <w:ind w:right="-61"/>
        <w:jc w:val="center"/>
        <w:rPr>
          <w:rFonts w:ascii="Calibri" w:hAnsi="Calibri" w:cs="Calibri"/>
          <w:color w:val="CF1F3C"/>
          <w:sz w:val="22"/>
          <w:szCs w:val="28"/>
        </w:rPr>
      </w:pPr>
      <w:hyperlink r:id="rId11" w:history="1">
        <w:r w:rsidR="006773DA" w:rsidRPr="00407576">
          <w:rPr>
            <w:rStyle w:val="Hyperlink"/>
            <w:rFonts w:ascii="Calibri" w:hAnsi="Calibri" w:cs="Calibri"/>
            <w:color w:val="auto"/>
            <w:sz w:val="22"/>
            <w:szCs w:val="28"/>
            <w:u w:val="none"/>
          </w:rPr>
          <w:t>Email: administration@jackandjillkindergarten.com.au</w:t>
        </w:r>
      </w:hyperlink>
    </w:p>
    <w:p w:rsidR="006773DA" w:rsidRPr="00407576" w:rsidRDefault="006773DA" w:rsidP="005D53EC">
      <w:pPr>
        <w:pStyle w:val="Header"/>
        <w:tabs>
          <w:tab w:val="left" w:pos="5742"/>
          <w:tab w:val="right" w:pos="9810"/>
        </w:tabs>
        <w:spacing w:before="80"/>
        <w:ind w:right="-61"/>
        <w:jc w:val="center"/>
        <w:rPr>
          <w:rFonts w:ascii="Calibri" w:hAnsi="Calibri" w:cs="Calibri"/>
          <w:szCs w:val="23"/>
        </w:rPr>
      </w:pPr>
      <w:r w:rsidRPr="00407576">
        <w:rPr>
          <w:rFonts w:ascii="Calibri" w:hAnsi="Calibri" w:cs="Calibri"/>
          <w:sz w:val="22"/>
          <w:szCs w:val="28"/>
        </w:rPr>
        <w:t>www.jackandjillkindergarten.com.au</w:t>
      </w:r>
    </w:p>
    <w:p w:rsidR="005F49E4" w:rsidRPr="00CF6141" w:rsidRDefault="006773DA" w:rsidP="00CF6141">
      <w:pPr>
        <w:jc w:val="center"/>
        <w:rPr>
          <w:rFonts w:ascii="Calibri" w:hAnsi="Calibri" w:cs="Calibri"/>
          <w:sz w:val="22"/>
          <w:szCs w:val="26"/>
        </w:rPr>
      </w:pPr>
      <w:r w:rsidRPr="00407576">
        <w:rPr>
          <w:rFonts w:ascii="Calibri" w:hAnsi="Calibri" w:cs="Calibri"/>
          <w:sz w:val="22"/>
          <w:szCs w:val="26"/>
        </w:rPr>
        <w:t>This booklet contains information about The Jack and Jill Kindergarten</w:t>
      </w:r>
      <w:r w:rsidR="00634A28" w:rsidRPr="00407576">
        <w:rPr>
          <w:rFonts w:ascii="Calibri" w:hAnsi="Calibri" w:cs="Calibri"/>
          <w:sz w:val="22"/>
          <w:szCs w:val="26"/>
        </w:rPr>
        <w:t xml:space="preserve">, </w:t>
      </w:r>
      <w:r w:rsidRPr="00407576">
        <w:rPr>
          <w:rFonts w:ascii="Calibri" w:hAnsi="Calibri" w:cs="Calibri"/>
          <w:sz w:val="22"/>
          <w:szCs w:val="26"/>
        </w:rPr>
        <w:br/>
        <w:t xml:space="preserve">to help you </w:t>
      </w:r>
      <w:r w:rsidR="005F49E4" w:rsidRPr="00407576">
        <w:rPr>
          <w:rFonts w:ascii="Calibri" w:hAnsi="Calibri" w:cs="Calibri"/>
          <w:sz w:val="22"/>
          <w:szCs w:val="26"/>
        </w:rPr>
        <w:t>understand more about our centre.</w:t>
      </w:r>
    </w:p>
    <w:p w:rsidR="005F49E4" w:rsidRPr="00407576" w:rsidRDefault="005F49E4" w:rsidP="005F49E4">
      <w:pPr>
        <w:pStyle w:val="Heading2"/>
        <w:rPr>
          <w:szCs w:val="28"/>
        </w:rPr>
      </w:pPr>
      <w:r w:rsidRPr="00407576">
        <w:rPr>
          <w:szCs w:val="28"/>
        </w:rPr>
        <w:lastRenderedPageBreak/>
        <w:t>MISSION STATEMENT</w:t>
      </w:r>
    </w:p>
    <w:p w:rsidR="005F49E4" w:rsidRPr="00407576" w:rsidRDefault="005F49E4" w:rsidP="005F49E4">
      <w:pPr>
        <w:pStyle w:val="NoSpacing"/>
        <w:rPr>
          <w:rFonts w:cs="Calibri"/>
          <w:sz w:val="28"/>
          <w:szCs w:val="28"/>
        </w:rPr>
      </w:pPr>
      <w:r w:rsidRPr="00407576">
        <w:rPr>
          <w:rFonts w:cstheme="minorHAnsi"/>
          <w:sz w:val="28"/>
          <w:szCs w:val="28"/>
        </w:rPr>
        <w:t>The Jack and Jill Kindergarten aims to provide a foundation for learning, growing and developing in a warm, trusting and secure environment where the whole child is respected. It is our aim to provide experiences that are engaging and develop skills for lifelong learning. We work hard to make preschool a place of wonder and joy where learning is occurring all the time and through everything we do. We are a centre that promotes and encourages inclusion of all children regardless of ability, gender, language or culture.</w:t>
      </w:r>
    </w:p>
    <w:p w:rsidR="005F49E4" w:rsidRPr="00407576" w:rsidRDefault="005F49E4" w:rsidP="00CB0157">
      <w:pPr>
        <w:pStyle w:val="Heading2"/>
        <w:rPr>
          <w:szCs w:val="28"/>
        </w:rPr>
      </w:pPr>
    </w:p>
    <w:p w:rsidR="006773DA" w:rsidRPr="00407576" w:rsidRDefault="006773DA" w:rsidP="00CB0157">
      <w:pPr>
        <w:pStyle w:val="Heading2"/>
        <w:rPr>
          <w:szCs w:val="28"/>
        </w:rPr>
      </w:pPr>
      <w:r w:rsidRPr="00407576">
        <w:rPr>
          <w:szCs w:val="28"/>
        </w:rPr>
        <w:t>OUR PHILOSOPHY</w:t>
      </w:r>
    </w:p>
    <w:p w:rsidR="005F49E4" w:rsidRPr="00407576" w:rsidRDefault="005F49E4" w:rsidP="005F49E4">
      <w:pPr>
        <w:rPr>
          <w:rFonts w:ascii="Calibri" w:hAnsi="Calibri"/>
          <w:sz w:val="28"/>
          <w:szCs w:val="28"/>
        </w:rPr>
      </w:pPr>
      <w:r w:rsidRPr="00407576">
        <w:rPr>
          <w:rFonts w:ascii="Calibri" w:hAnsi="Calibri"/>
          <w:sz w:val="28"/>
          <w:szCs w:val="28"/>
        </w:rPr>
        <w:t>Our Centre philosophy is based on acceptance and is about providing an environment within which all children regardless of ability, gender, language or culture are equally valued. It is through this sense of inclusion that we are able to see children as capable and resourceful learners who need to be valued as individuals. We know that children develop confidence and positive self-esteem through a supportive and secure environment and that they learn through collaboration, communication with other children and adults and through interacting with the environment. We also realise positive mental wellbeing is as important as physical wellbeing.</w:t>
      </w:r>
    </w:p>
    <w:p w:rsidR="005F49E4" w:rsidRPr="00407576" w:rsidRDefault="005F49E4" w:rsidP="005F49E4">
      <w:pPr>
        <w:rPr>
          <w:rFonts w:ascii="Calibri" w:hAnsi="Calibri"/>
          <w:sz w:val="28"/>
          <w:szCs w:val="28"/>
        </w:rPr>
      </w:pPr>
      <w:r w:rsidRPr="00407576">
        <w:rPr>
          <w:rFonts w:ascii="Calibri" w:hAnsi="Calibri" w:cs="Calibri"/>
          <w:sz w:val="28"/>
          <w:szCs w:val="28"/>
        </w:rPr>
        <w:t>We value f</w:t>
      </w:r>
      <w:r w:rsidRPr="00407576">
        <w:rPr>
          <w:rFonts w:ascii="Calibri" w:hAnsi="Calibri"/>
          <w:sz w:val="28"/>
          <w:szCs w:val="28"/>
        </w:rPr>
        <w:t>amily involvement. Trust, respect and collaboration form the basis for strong partnerships between families, children and staff. Parents and children need to be part of the decision making that takes place about the learning that occurs within our centre. Sharing knowledge and working in collaboration results in the best outcomes for children.</w:t>
      </w:r>
    </w:p>
    <w:p w:rsidR="005F49E4" w:rsidRPr="00407576" w:rsidRDefault="005F49E4" w:rsidP="005F49E4">
      <w:pPr>
        <w:rPr>
          <w:rFonts w:ascii="Calibri" w:hAnsi="Calibri"/>
          <w:sz w:val="28"/>
          <w:szCs w:val="28"/>
        </w:rPr>
      </w:pPr>
      <w:r w:rsidRPr="00407576">
        <w:rPr>
          <w:rFonts w:ascii="Calibri" w:hAnsi="Calibri"/>
          <w:sz w:val="28"/>
          <w:szCs w:val="28"/>
        </w:rPr>
        <w:t xml:space="preserve">Our program is founded in play-based learning. A stimulating and nurturing environment promotes imagination, creativity and development and an engaging music program enhances children’s cognitive, physical, social and emotional development and communication skills. </w:t>
      </w:r>
    </w:p>
    <w:p w:rsidR="005F49E4" w:rsidRPr="00407576" w:rsidRDefault="005F49E4" w:rsidP="005F49E4">
      <w:pPr>
        <w:rPr>
          <w:rFonts w:ascii="Calibri" w:hAnsi="Calibri"/>
          <w:sz w:val="28"/>
          <w:szCs w:val="28"/>
        </w:rPr>
      </w:pPr>
      <w:r w:rsidRPr="00407576">
        <w:rPr>
          <w:rFonts w:ascii="Calibri" w:hAnsi="Calibri"/>
          <w:sz w:val="28"/>
          <w:szCs w:val="28"/>
        </w:rPr>
        <w:t>We acknowledge the traditional owners of the land on which our preschool stands and aim to include Aboriginal culture and the 8 ways of Aboriginal learning into our program.</w:t>
      </w:r>
    </w:p>
    <w:p w:rsidR="00F10F42" w:rsidRPr="00407576" w:rsidRDefault="005F49E4" w:rsidP="005F49E4">
      <w:pPr>
        <w:rPr>
          <w:rFonts w:ascii="Calibri" w:hAnsi="Calibri" w:cs="Times New Roman"/>
          <w:sz w:val="28"/>
          <w:szCs w:val="28"/>
          <w:lang w:val="en-US"/>
        </w:rPr>
      </w:pPr>
      <w:r w:rsidRPr="00407576">
        <w:rPr>
          <w:rFonts w:ascii="Calibri" w:hAnsi="Calibri"/>
          <w:sz w:val="28"/>
          <w:szCs w:val="28"/>
        </w:rPr>
        <w:lastRenderedPageBreak/>
        <w:t>We strive to be a centre of excellence for early childhood education within our community. As advocates for our profession, it is important we share our knowledge and experience. We understand the needs of children, families, staff and the community are constantly changing, and that ongoing evaluation is essential to create a service that is responsive to those needs.</w:t>
      </w:r>
    </w:p>
    <w:p w:rsidR="007672A7" w:rsidRDefault="007672A7" w:rsidP="00A50A7C">
      <w:pPr>
        <w:autoSpaceDE w:val="0"/>
        <w:autoSpaceDN w:val="0"/>
        <w:adjustRightInd w:val="0"/>
        <w:spacing w:before="240"/>
        <w:rPr>
          <w:rFonts w:ascii="Calibri" w:hAnsi="Calibri" w:cs="Calibri"/>
          <w:sz w:val="28"/>
          <w:szCs w:val="28"/>
        </w:rPr>
      </w:pPr>
      <w:r w:rsidRPr="00407576">
        <w:rPr>
          <w:rFonts w:ascii="Calibri" w:hAnsi="Calibri" w:cs="Calibri"/>
          <w:sz w:val="28"/>
          <w:szCs w:val="28"/>
        </w:rPr>
        <w:t>From this philosophy we have developed many policies, which provide guidelines for</w:t>
      </w:r>
      <w:r w:rsidR="00A50A7C" w:rsidRPr="00407576">
        <w:rPr>
          <w:rFonts w:ascii="Calibri" w:hAnsi="Calibri" w:cs="Calibri"/>
          <w:sz w:val="28"/>
          <w:szCs w:val="28"/>
        </w:rPr>
        <w:t xml:space="preserve"> </w:t>
      </w:r>
      <w:r w:rsidRPr="00407576">
        <w:rPr>
          <w:rFonts w:ascii="Calibri" w:hAnsi="Calibri" w:cs="Calibri"/>
          <w:sz w:val="28"/>
          <w:szCs w:val="28"/>
        </w:rPr>
        <w:t>the operation of our centre. Policy review and development is ongoing.</w:t>
      </w:r>
    </w:p>
    <w:p w:rsidR="00CF6141" w:rsidRPr="00407576" w:rsidRDefault="00CF6141" w:rsidP="00A50A7C">
      <w:pPr>
        <w:autoSpaceDE w:val="0"/>
        <w:autoSpaceDN w:val="0"/>
        <w:adjustRightInd w:val="0"/>
        <w:spacing w:before="240"/>
        <w:rPr>
          <w:rFonts w:ascii="Calibri" w:hAnsi="Calibri" w:cs="Calibri"/>
          <w:sz w:val="28"/>
          <w:szCs w:val="28"/>
        </w:rPr>
      </w:pPr>
    </w:p>
    <w:p w:rsidR="006773DA" w:rsidRDefault="005F49E4" w:rsidP="00FD027F">
      <w:pPr>
        <w:pStyle w:val="Heading2"/>
        <w:rPr>
          <w:sz w:val="27"/>
          <w:szCs w:val="27"/>
        </w:rPr>
      </w:pPr>
      <w:r>
        <w:rPr>
          <w:sz w:val="27"/>
          <w:szCs w:val="27"/>
        </w:rPr>
        <w:t>OUR PROGRAM – PLAY BASED LEARNING</w:t>
      </w:r>
    </w:p>
    <w:p w:rsidR="005F4F4F" w:rsidRPr="00CF6141" w:rsidRDefault="005F4F4F" w:rsidP="005F49E4">
      <w:pPr>
        <w:pStyle w:val="NormalWeb"/>
        <w:shd w:val="clear" w:color="auto" w:fill="FFFFFF"/>
        <w:spacing w:before="0" w:beforeAutospacing="0" w:after="360" w:afterAutospacing="0"/>
        <w:textAlignment w:val="baseline"/>
        <w:rPr>
          <w:color w:val="222222"/>
          <w:sz w:val="28"/>
          <w:szCs w:val="28"/>
        </w:rPr>
      </w:pPr>
      <w:r w:rsidRPr="00CF6141">
        <w:rPr>
          <w:color w:val="222222"/>
          <w:sz w:val="28"/>
          <w:szCs w:val="28"/>
        </w:rPr>
        <w:t xml:space="preserve">Here at The Jack and Jill Kindergarten we work to a </w:t>
      </w:r>
      <w:proofErr w:type="gramStart"/>
      <w:r w:rsidRPr="00CF6141">
        <w:rPr>
          <w:color w:val="222222"/>
          <w:sz w:val="28"/>
          <w:szCs w:val="28"/>
        </w:rPr>
        <w:t>play based</w:t>
      </w:r>
      <w:proofErr w:type="gramEnd"/>
      <w:r w:rsidRPr="00CF6141">
        <w:rPr>
          <w:color w:val="222222"/>
          <w:sz w:val="28"/>
          <w:szCs w:val="28"/>
        </w:rPr>
        <w:t xml:space="preserve"> program. This means our daily routine includes;</w:t>
      </w:r>
    </w:p>
    <w:p w:rsidR="005F49E4" w:rsidRPr="00CF6141" w:rsidRDefault="005F4F4F" w:rsidP="005F4F4F">
      <w:pPr>
        <w:pStyle w:val="NormalWeb"/>
        <w:numPr>
          <w:ilvl w:val="0"/>
          <w:numId w:val="29"/>
        </w:numPr>
        <w:shd w:val="clear" w:color="auto" w:fill="FFFFFF"/>
        <w:spacing w:before="0" w:beforeAutospacing="0" w:after="360" w:afterAutospacing="0"/>
        <w:textAlignment w:val="baseline"/>
        <w:rPr>
          <w:color w:val="222222"/>
          <w:sz w:val="28"/>
          <w:szCs w:val="28"/>
        </w:rPr>
      </w:pPr>
      <w:r w:rsidRPr="00CF6141">
        <w:rPr>
          <w:color w:val="222222"/>
          <w:sz w:val="28"/>
          <w:szCs w:val="28"/>
        </w:rPr>
        <w:t>active indoor and outdoor play</w:t>
      </w:r>
    </w:p>
    <w:p w:rsidR="005F4F4F" w:rsidRPr="00CF6141" w:rsidRDefault="005F4F4F" w:rsidP="005F4F4F">
      <w:pPr>
        <w:pStyle w:val="NormalWeb"/>
        <w:numPr>
          <w:ilvl w:val="0"/>
          <w:numId w:val="29"/>
        </w:numPr>
        <w:shd w:val="clear" w:color="auto" w:fill="FFFFFF"/>
        <w:spacing w:before="0" w:beforeAutospacing="0" w:after="360" w:afterAutospacing="0"/>
        <w:textAlignment w:val="baseline"/>
        <w:rPr>
          <w:color w:val="222222"/>
          <w:sz w:val="28"/>
          <w:szCs w:val="28"/>
        </w:rPr>
      </w:pPr>
      <w:r w:rsidRPr="00CF6141">
        <w:rPr>
          <w:color w:val="222222"/>
          <w:sz w:val="28"/>
          <w:szCs w:val="28"/>
        </w:rPr>
        <w:t>Integration of music, movement and creative expression</w:t>
      </w:r>
    </w:p>
    <w:p w:rsidR="005F4F4F" w:rsidRPr="00CF6141" w:rsidRDefault="005F4F4F" w:rsidP="005F4F4F">
      <w:pPr>
        <w:pStyle w:val="NormalWeb"/>
        <w:numPr>
          <w:ilvl w:val="0"/>
          <w:numId w:val="29"/>
        </w:numPr>
        <w:shd w:val="clear" w:color="auto" w:fill="FFFFFF"/>
        <w:spacing w:before="0" w:beforeAutospacing="0" w:after="360" w:afterAutospacing="0"/>
        <w:textAlignment w:val="baseline"/>
        <w:rPr>
          <w:color w:val="222222"/>
          <w:sz w:val="28"/>
          <w:szCs w:val="28"/>
        </w:rPr>
      </w:pPr>
      <w:r w:rsidRPr="00CF6141">
        <w:rPr>
          <w:color w:val="222222"/>
          <w:sz w:val="28"/>
          <w:szCs w:val="28"/>
        </w:rPr>
        <w:t>Adult-child interactions that help foster play and social interactions</w:t>
      </w:r>
    </w:p>
    <w:p w:rsidR="00E95349" w:rsidRDefault="005F4F4F" w:rsidP="005F4F4F">
      <w:pPr>
        <w:pStyle w:val="NormalWeb"/>
        <w:shd w:val="clear" w:color="auto" w:fill="FFFFFF"/>
        <w:spacing w:before="0" w:beforeAutospacing="0" w:after="360" w:afterAutospacing="0"/>
        <w:textAlignment w:val="baseline"/>
        <w:rPr>
          <w:color w:val="222222"/>
          <w:sz w:val="28"/>
          <w:szCs w:val="28"/>
        </w:rPr>
      </w:pPr>
      <w:r w:rsidRPr="00CF6141">
        <w:rPr>
          <w:color w:val="222222"/>
          <w:sz w:val="28"/>
          <w:szCs w:val="28"/>
        </w:rPr>
        <w:t>One of the greatest benefits of play is to assist with the development of social competence. Children can build relationships, learn to resolve conflicts, negotiate and regulate their behaviours. In play, children usually have increased feelings of success and optimism as they act as their own agents and make their own choices. Play is a known stress release, it is often linked to child wellbeing.</w:t>
      </w:r>
    </w:p>
    <w:p w:rsidR="005F4F4F" w:rsidRPr="00CF6141" w:rsidRDefault="005F4F4F" w:rsidP="005F4F4F">
      <w:pPr>
        <w:pStyle w:val="NormalWeb"/>
        <w:shd w:val="clear" w:color="auto" w:fill="FFFFFF"/>
        <w:spacing w:before="0" w:beforeAutospacing="0" w:after="360" w:afterAutospacing="0"/>
        <w:textAlignment w:val="baseline"/>
        <w:rPr>
          <w:color w:val="222222"/>
          <w:sz w:val="28"/>
          <w:szCs w:val="28"/>
        </w:rPr>
      </w:pPr>
      <w:r w:rsidRPr="00CF6141">
        <w:rPr>
          <w:color w:val="222222"/>
          <w:sz w:val="28"/>
          <w:szCs w:val="28"/>
        </w:rPr>
        <w:t>The dispositions for learning, such as curiosity, openness, optimism, resilience, concentration, and creativity (SACSA, 2009), are developed in play. Play is linked to the development of resilience and the beginnings of empathy as children begin to understand other points of view. </w:t>
      </w:r>
    </w:p>
    <w:p w:rsidR="005F4F4F" w:rsidRPr="00CF6141" w:rsidRDefault="005F4F4F" w:rsidP="005F4F4F">
      <w:pPr>
        <w:pStyle w:val="NormalWeb"/>
        <w:shd w:val="clear" w:color="auto" w:fill="FFFFFF"/>
        <w:spacing w:before="0" w:beforeAutospacing="0" w:after="360" w:afterAutospacing="0"/>
        <w:textAlignment w:val="baseline"/>
        <w:rPr>
          <w:color w:val="222222"/>
          <w:sz w:val="28"/>
          <w:szCs w:val="28"/>
        </w:rPr>
      </w:pPr>
      <w:r w:rsidRPr="00CF6141">
        <w:rPr>
          <w:color w:val="222222"/>
          <w:sz w:val="28"/>
          <w:szCs w:val="28"/>
        </w:rPr>
        <w:t xml:space="preserve">Everything we do here has a purpose and staff give great thought to the activities that are offered to the children. We take time to get to know your child and base </w:t>
      </w:r>
      <w:r w:rsidRPr="00CF6141">
        <w:rPr>
          <w:color w:val="222222"/>
          <w:sz w:val="28"/>
          <w:szCs w:val="28"/>
        </w:rPr>
        <w:lastRenderedPageBreak/>
        <w:t>our decisions for programming based on our understanding of your child within our classroom.</w:t>
      </w:r>
    </w:p>
    <w:p w:rsidR="005F4F4F" w:rsidRPr="00CF6141" w:rsidRDefault="005F4F4F" w:rsidP="005F4F4F">
      <w:pPr>
        <w:pStyle w:val="NormalWeb"/>
        <w:shd w:val="clear" w:color="auto" w:fill="FFFFFF"/>
        <w:spacing w:before="0" w:beforeAutospacing="0" w:after="360" w:afterAutospacing="0"/>
        <w:textAlignment w:val="baseline"/>
        <w:rPr>
          <w:color w:val="222222"/>
          <w:sz w:val="28"/>
          <w:szCs w:val="28"/>
        </w:rPr>
      </w:pPr>
      <w:r w:rsidRPr="00CF6141">
        <w:rPr>
          <w:color w:val="222222"/>
          <w:sz w:val="28"/>
          <w:szCs w:val="28"/>
        </w:rPr>
        <w:t>We do not teach the children to read or write in an academic sense, however they will learn these skills and many more through play.</w:t>
      </w:r>
    </w:p>
    <w:p w:rsidR="005F49E4" w:rsidRPr="005F49E4" w:rsidRDefault="005F49E4" w:rsidP="005F49E4"/>
    <w:p w:rsidR="006773DA" w:rsidRPr="008320BF" w:rsidRDefault="006773DA" w:rsidP="00CB0157">
      <w:pPr>
        <w:pStyle w:val="Heading2"/>
        <w:rPr>
          <w:sz w:val="27"/>
          <w:szCs w:val="27"/>
        </w:rPr>
      </w:pPr>
      <w:r w:rsidRPr="008320BF">
        <w:rPr>
          <w:sz w:val="27"/>
          <w:szCs w:val="27"/>
        </w:rPr>
        <w:t>HOURS OF OPERATION</w:t>
      </w:r>
    </w:p>
    <w:p w:rsidR="006773DA" w:rsidRPr="00F172F2" w:rsidRDefault="008975C7" w:rsidP="006773DA">
      <w:pPr>
        <w:spacing w:after="120"/>
        <w:jc w:val="both"/>
        <w:rPr>
          <w:rFonts w:ascii="Calibri" w:hAnsi="Calibri" w:cs="Calibri"/>
          <w:sz w:val="27"/>
          <w:szCs w:val="27"/>
        </w:rPr>
      </w:pPr>
      <w:r>
        <w:rPr>
          <w:rStyle w:val="standardparagraphChar"/>
          <w:sz w:val="27"/>
          <w:szCs w:val="27"/>
        </w:rPr>
        <w:t>Our hours are 8.30am to 4.00</w:t>
      </w:r>
      <w:r w:rsidR="006773DA" w:rsidRPr="00F172F2">
        <w:rPr>
          <w:rStyle w:val="standardparagraphChar"/>
          <w:sz w:val="27"/>
          <w:szCs w:val="27"/>
        </w:rPr>
        <w:t xml:space="preserve"> pm, Monday to Friday.</w:t>
      </w:r>
      <w:r w:rsidR="00B56B2B">
        <w:rPr>
          <w:rStyle w:val="standardparagraphChar"/>
          <w:sz w:val="27"/>
          <w:szCs w:val="27"/>
        </w:rPr>
        <w:t xml:space="preserve"> </w:t>
      </w:r>
      <w:r w:rsidR="006773DA" w:rsidRPr="00F172F2">
        <w:rPr>
          <w:rStyle w:val="standardparagraphChar"/>
          <w:sz w:val="27"/>
          <w:szCs w:val="27"/>
        </w:rPr>
        <w:t>The preschool operates during NSW School Terms and is closed during school holidays and on public holidays.</w:t>
      </w:r>
      <w:r w:rsidR="00B56B2B">
        <w:rPr>
          <w:rStyle w:val="standardparagraphChar"/>
          <w:sz w:val="27"/>
          <w:szCs w:val="27"/>
        </w:rPr>
        <w:t xml:space="preserve"> </w:t>
      </w:r>
      <w:r w:rsidR="006773DA" w:rsidRPr="00F172F2">
        <w:rPr>
          <w:rStyle w:val="standardparagraphChar"/>
          <w:sz w:val="27"/>
          <w:szCs w:val="27"/>
        </w:rPr>
        <w:t>The preschool presently</w:t>
      </w:r>
      <w:r w:rsidR="006773DA" w:rsidRPr="00F172F2">
        <w:rPr>
          <w:rFonts w:ascii="Calibri" w:hAnsi="Calibri" w:cs="Calibri"/>
          <w:sz w:val="27"/>
          <w:szCs w:val="27"/>
        </w:rPr>
        <w:t xml:space="preserve"> offers </w:t>
      </w:r>
      <w:r w:rsidR="005F4F4F">
        <w:rPr>
          <w:rFonts w:ascii="Calibri" w:hAnsi="Calibri" w:cs="Calibri"/>
          <w:sz w:val="27"/>
          <w:szCs w:val="27"/>
        </w:rPr>
        <w:t xml:space="preserve">positions </w:t>
      </w:r>
      <w:r w:rsidR="006773DA" w:rsidRPr="00F172F2">
        <w:rPr>
          <w:rFonts w:ascii="Calibri" w:hAnsi="Calibri" w:cs="Calibri"/>
          <w:sz w:val="27"/>
          <w:szCs w:val="27"/>
        </w:rPr>
        <w:t>on a</w:t>
      </w:r>
      <w:r w:rsidR="00A4471F" w:rsidRPr="00F172F2">
        <w:rPr>
          <w:rFonts w:ascii="Calibri" w:hAnsi="Calibri" w:cs="Calibri"/>
          <w:sz w:val="27"/>
          <w:szCs w:val="27"/>
        </w:rPr>
        <w:t xml:space="preserve"> </w:t>
      </w:r>
      <w:r w:rsidR="006773DA" w:rsidRPr="00F172F2">
        <w:rPr>
          <w:rFonts w:ascii="Calibri" w:hAnsi="Calibri" w:cs="Calibri"/>
          <w:sz w:val="27"/>
          <w:szCs w:val="27"/>
        </w:rPr>
        <w:t>2 or 3 days per week basis.</w:t>
      </w:r>
    </w:p>
    <w:p w:rsidR="006773DA" w:rsidRPr="00F172F2" w:rsidRDefault="006773DA" w:rsidP="00CB0157">
      <w:pPr>
        <w:pStyle w:val="standardparagraph"/>
        <w:rPr>
          <w:b/>
          <w:sz w:val="27"/>
          <w:szCs w:val="27"/>
        </w:rPr>
      </w:pPr>
      <w:r w:rsidRPr="00F172F2">
        <w:rPr>
          <w:b/>
          <w:sz w:val="27"/>
          <w:szCs w:val="27"/>
        </w:rPr>
        <w:t>The office is open on Monday,</w:t>
      </w:r>
      <w:r w:rsidR="003D64E3">
        <w:rPr>
          <w:b/>
          <w:sz w:val="27"/>
          <w:szCs w:val="27"/>
        </w:rPr>
        <w:t xml:space="preserve"> Tuesday, </w:t>
      </w:r>
      <w:r w:rsidRPr="00F172F2">
        <w:rPr>
          <w:b/>
          <w:sz w:val="27"/>
          <w:szCs w:val="27"/>
        </w:rPr>
        <w:t xml:space="preserve">Wednesday and Friday mornings, from </w:t>
      </w:r>
      <w:r w:rsidR="003D64E3">
        <w:rPr>
          <w:b/>
          <w:sz w:val="27"/>
          <w:szCs w:val="27"/>
        </w:rPr>
        <w:t>8.30</w:t>
      </w:r>
      <w:r w:rsidRPr="00F172F2">
        <w:rPr>
          <w:b/>
          <w:sz w:val="27"/>
          <w:szCs w:val="27"/>
        </w:rPr>
        <w:t xml:space="preserve"> am to 1</w:t>
      </w:r>
      <w:r w:rsidR="003D64E3">
        <w:rPr>
          <w:b/>
          <w:sz w:val="27"/>
          <w:szCs w:val="27"/>
        </w:rPr>
        <w:t>.0</w:t>
      </w:r>
      <w:r w:rsidRPr="00F172F2">
        <w:rPr>
          <w:b/>
          <w:sz w:val="27"/>
          <w:szCs w:val="27"/>
        </w:rPr>
        <w:t>0 pm for administrative enquiries.</w:t>
      </w:r>
    </w:p>
    <w:p w:rsidR="00CF6141" w:rsidRDefault="00CF6141" w:rsidP="00CB0157">
      <w:pPr>
        <w:pStyle w:val="Heading2"/>
        <w:rPr>
          <w:sz w:val="27"/>
          <w:szCs w:val="27"/>
        </w:rPr>
      </w:pPr>
    </w:p>
    <w:p w:rsidR="00CF6141" w:rsidRPr="00CF6141" w:rsidRDefault="006773DA" w:rsidP="00CF6141">
      <w:pPr>
        <w:pStyle w:val="Heading2"/>
        <w:rPr>
          <w:sz w:val="27"/>
          <w:szCs w:val="27"/>
        </w:rPr>
      </w:pPr>
      <w:r w:rsidRPr="00F172F2">
        <w:rPr>
          <w:sz w:val="27"/>
          <w:szCs w:val="27"/>
        </w:rPr>
        <w:t>STAFF</w:t>
      </w:r>
    </w:p>
    <w:p w:rsidR="00407576" w:rsidRDefault="00484F7B" w:rsidP="00F621D1">
      <w:pPr>
        <w:tabs>
          <w:tab w:val="left" w:pos="2410"/>
        </w:tabs>
        <w:spacing w:after="120"/>
        <w:ind w:right="-691"/>
        <w:rPr>
          <w:rFonts w:ascii="Calibri" w:hAnsi="Calibri" w:cs="Calibri"/>
          <w:sz w:val="27"/>
          <w:szCs w:val="27"/>
        </w:rPr>
      </w:pPr>
      <w:r w:rsidRPr="005F4F4F">
        <w:rPr>
          <w:rFonts w:ascii="Calibri" w:hAnsi="Calibri" w:cs="Calibri"/>
          <w:b/>
          <w:sz w:val="27"/>
          <w:szCs w:val="27"/>
        </w:rPr>
        <w:t>Nominated Supervisor</w:t>
      </w:r>
      <w:r w:rsidR="00EE08B4" w:rsidRPr="005F4F4F">
        <w:rPr>
          <w:rFonts w:ascii="Calibri" w:hAnsi="Calibri" w:cs="Calibri"/>
          <w:b/>
          <w:sz w:val="27"/>
          <w:szCs w:val="27"/>
        </w:rPr>
        <w:t xml:space="preserve"> &amp; Inclusion Support Teacher</w:t>
      </w:r>
      <w:r w:rsidR="006773DA" w:rsidRPr="00F172F2">
        <w:rPr>
          <w:rFonts w:ascii="Calibri" w:hAnsi="Calibri" w:cs="Calibri"/>
          <w:sz w:val="27"/>
          <w:szCs w:val="27"/>
        </w:rPr>
        <w:t>:</w:t>
      </w:r>
      <w:r w:rsidR="00B56B2B">
        <w:rPr>
          <w:rFonts w:ascii="Calibri" w:hAnsi="Calibri" w:cs="Calibri"/>
          <w:sz w:val="27"/>
          <w:szCs w:val="27"/>
        </w:rPr>
        <w:t xml:space="preserve"> </w:t>
      </w:r>
    </w:p>
    <w:p w:rsidR="006773DA" w:rsidRPr="00F172F2" w:rsidRDefault="00836999" w:rsidP="00F621D1">
      <w:pPr>
        <w:tabs>
          <w:tab w:val="left" w:pos="2410"/>
        </w:tabs>
        <w:spacing w:after="120"/>
        <w:ind w:right="-691"/>
        <w:rPr>
          <w:rFonts w:ascii="Calibri" w:hAnsi="Calibri" w:cs="Calibri"/>
          <w:sz w:val="27"/>
          <w:szCs w:val="27"/>
        </w:rPr>
      </w:pPr>
      <w:r w:rsidRPr="00F172F2">
        <w:rPr>
          <w:rFonts w:ascii="Calibri" w:hAnsi="Calibri" w:cs="Calibri"/>
          <w:sz w:val="27"/>
          <w:szCs w:val="27"/>
        </w:rPr>
        <w:t xml:space="preserve">Mrs Pearl Sachinwalla (B. Ed Early Childhood) </w:t>
      </w:r>
    </w:p>
    <w:p w:rsidR="00407576" w:rsidRDefault="006773DA" w:rsidP="00407576">
      <w:pPr>
        <w:spacing w:after="120"/>
        <w:ind w:right="-691"/>
        <w:rPr>
          <w:rFonts w:ascii="Calibri" w:hAnsi="Calibri" w:cs="Calibri"/>
          <w:b/>
          <w:sz w:val="27"/>
          <w:szCs w:val="27"/>
        </w:rPr>
      </w:pPr>
      <w:r w:rsidRPr="00407576">
        <w:rPr>
          <w:rFonts w:ascii="Calibri" w:hAnsi="Calibri" w:cs="Calibri"/>
          <w:b/>
          <w:sz w:val="27"/>
          <w:szCs w:val="27"/>
        </w:rPr>
        <w:t>Teachers</w:t>
      </w:r>
      <w:r w:rsidR="00407576">
        <w:rPr>
          <w:rFonts w:ascii="Calibri" w:hAnsi="Calibri" w:cs="Calibri"/>
          <w:b/>
          <w:sz w:val="27"/>
          <w:szCs w:val="27"/>
        </w:rPr>
        <w:t>:</w:t>
      </w:r>
    </w:p>
    <w:p w:rsidR="00407576" w:rsidRDefault="003B4023" w:rsidP="00407576">
      <w:pPr>
        <w:spacing w:after="120"/>
        <w:ind w:right="-691"/>
        <w:rPr>
          <w:rFonts w:ascii="Calibri" w:hAnsi="Calibri" w:cs="Calibri"/>
          <w:b/>
          <w:sz w:val="27"/>
          <w:szCs w:val="27"/>
        </w:rPr>
      </w:pPr>
      <w:r>
        <w:rPr>
          <w:rFonts w:ascii="Calibri" w:hAnsi="Calibri" w:cs="Calibri"/>
          <w:sz w:val="27"/>
          <w:szCs w:val="27"/>
        </w:rPr>
        <w:t>Mrs Jin Park</w:t>
      </w:r>
      <w:r w:rsidR="006773DA" w:rsidRPr="00F172F2">
        <w:rPr>
          <w:rFonts w:ascii="Calibri" w:hAnsi="Calibri" w:cs="Calibri"/>
          <w:sz w:val="27"/>
          <w:szCs w:val="27"/>
        </w:rPr>
        <w:t xml:space="preserve"> (</w:t>
      </w:r>
      <w:r w:rsidR="00181B7F">
        <w:rPr>
          <w:rFonts w:ascii="Calibri" w:hAnsi="Calibri" w:cs="Calibri"/>
          <w:sz w:val="27"/>
          <w:szCs w:val="27"/>
        </w:rPr>
        <w:t>Master Special Ed. Early Childhood Teacher</w:t>
      </w:r>
      <w:r w:rsidR="00836999" w:rsidRPr="00F172F2">
        <w:rPr>
          <w:rFonts w:ascii="Calibri" w:hAnsi="Calibri" w:cs="Calibri"/>
          <w:sz w:val="27"/>
          <w:szCs w:val="27"/>
        </w:rPr>
        <w:t>)</w:t>
      </w:r>
      <w:r w:rsidR="006773DA" w:rsidRPr="00F172F2">
        <w:rPr>
          <w:rFonts w:ascii="Calibri" w:hAnsi="Calibri" w:cs="Calibri"/>
          <w:b/>
          <w:sz w:val="27"/>
          <w:szCs w:val="27"/>
        </w:rPr>
        <w:tab/>
      </w:r>
    </w:p>
    <w:p w:rsidR="006773DA" w:rsidRPr="00407576" w:rsidRDefault="00407576" w:rsidP="00407576">
      <w:pPr>
        <w:spacing w:after="120"/>
        <w:ind w:right="-691"/>
        <w:rPr>
          <w:rFonts w:ascii="Calibri" w:hAnsi="Calibri" w:cs="Calibri"/>
          <w:b/>
          <w:sz w:val="27"/>
          <w:szCs w:val="27"/>
        </w:rPr>
      </w:pPr>
      <w:r w:rsidRPr="00F172F2">
        <w:rPr>
          <w:rFonts w:ascii="Calibri" w:hAnsi="Calibri" w:cs="Calibri"/>
          <w:sz w:val="27"/>
          <w:szCs w:val="27"/>
        </w:rPr>
        <w:t xml:space="preserve">Ms Linda Lin (B. Teach Early Childhood) </w:t>
      </w:r>
      <w:r w:rsidR="006773DA" w:rsidRPr="00F172F2">
        <w:rPr>
          <w:rFonts w:ascii="Calibri" w:hAnsi="Calibri" w:cs="Calibri"/>
          <w:sz w:val="27"/>
          <w:szCs w:val="27"/>
        </w:rPr>
        <w:t xml:space="preserve"> </w:t>
      </w:r>
    </w:p>
    <w:p w:rsidR="00407576" w:rsidRDefault="00407576" w:rsidP="00EE08B4">
      <w:pPr>
        <w:tabs>
          <w:tab w:val="left" w:pos="2268"/>
        </w:tabs>
        <w:spacing w:after="120"/>
        <w:rPr>
          <w:rFonts w:ascii="Calibri" w:hAnsi="Calibri" w:cs="Calibri"/>
          <w:b/>
          <w:sz w:val="27"/>
          <w:szCs w:val="27"/>
        </w:rPr>
      </w:pPr>
      <w:r>
        <w:rPr>
          <w:rFonts w:ascii="Calibri" w:hAnsi="Calibri" w:cs="Calibri"/>
          <w:b/>
          <w:sz w:val="27"/>
          <w:szCs w:val="27"/>
        </w:rPr>
        <w:t>Educators:</w:t>
      </w:r>
    </w:p>
    <w:p w:rsidR="00407576" w:rsidRPr="00407576" w:rsidRDefault="006773DA" w:rsidP="00EE08B4">
      <w:pPr>
        <w:tabs>
          <w:tab w:val="left" w:pos="2268"/>
        </w:tabs>
        <w:spacing w:after="120"/>
        <w:rPr>
          <w:rFonts w:ascii="Calibri" w:hAnsi="Calibri" w:cs="Calibri"/>
          <w:b/>
          <w:sz w:val="27"/>
          <w:szCs w:val="27"/>
        </w:rPr>
      </w:pPr>
      <w:r w:rsidRPr="00F172F2">
        <w:rPr>
          <w:rFonts w:ascii="Calibri" w:hAnsi="Calibri" w:cs="Calibri"/>
          <w:b/>
          <w:sz w:val="27"/>
          <w:szCs w:val="27"/>
        </w:rPr>
        <w:t xml:space="preserve"> </w:t>
      </w:r>
      <w:r w:rsidRPr="00F172F2">
        <w:rPr>
          <w:rFonts w:ascii="Calibri" w:hAnsi="Calibri" w:cs="Calibri"/>
          <w:sz w:val="27"/>
          <w:szCs w:val="27"/>
        </w:rPr>
        <w:t>Miss Karen Fenwick (Dip of Community Services in Child Care)</w:t>
      </w:r>
      <w:r w:rsidR="00EE08B4">
        <w:rPr>
          <w:rFonts w:ascii="Calibri" w:hAnsi="Calibri" w:cs="Calibri"/>
          <w:sz w:val="27"/>
          <w:szCs w:val="27"/>
        </w:rPr>
        <w:tab/>
      </w:r>
    </w:p>
    <w:p w:rsidR="00407576" w:rsidRPr="00407576" w:rsidRDefault="006773DA" w:rsidP="00407576">
      <w:pPr>
        <w:tabs>
          <w:tab w:val="left" w:pos="2268"/>
        </w:tabs>
        <w:spacing w:after="120"/>
        <w:rPr>
          <w:rFonts w:ascii="Calibri" w:hAnsi="Calibri" w:cs="Calibri"/>
          <w:sz w:val="27"/>
          <w:szCs w:val="27"/>
        </w:rPr>
      </w:pPr>
      <w:r w:rsidRPr="00F172F2">
        <w:rPr>
          <w:rFonts w:ascii="Calibri" w:hAnsi="Calibri" w:cs="Calibri"/>
          <w:sz w:val="27"/>
          <w:szCs w:val="27"/>
        </w:rPr>
        <w:t xml:space="preserve">Mrs Kathy Norris </w:t>
      </w:r>
      <w:r w:rsidR="00A50A7C" w:rsidRPr="00F172F2">
        <w:rPr>
          <w:rFonts w:ascii="Calibri" w:hAnsi="Calibri" w:cs="Calibri"/>
          <w:sz w:val="27"/>
          <w:szCs w:val="27"/>
        </w:rPr>
        <w:t>(Cert III in Children</w:t>
      </w:r>
      <w:r w:rsidR="00B56B2B">
        <w:rPr>
          <w:rFonts w:ascii="Calibri" w:hAnsi="Calibri" w:cs="Calibri"/>
          <w:sz w:val="27"/>
          <w:szCs w:val="27"/>
        </w:rPr>
        <w:t>’s</w:t>
      </w:r>
      <w:r w:rsidR="00A50A7C" w:rsidRPr="00F172F2">
        <w:rPr>
          <w:rFonts w:ascii="Calibri" w:hAnsi="Calibri" w:cs="Calibri"/>
          <w:sz w:val="27"/>
          <w:szCs w:val="27"/>
        </w:rPr>
        <w:t xml:space="preserve"> Services) </w:t>
      </w:r>
      <w:r w:rsidR="003A51ED">
        <w:rPr>
          <w:rFonts w:ascii="Calibri" w:hAnsi="Calibri" w:cs="Calibri,Bold"/>
          <w:b/>
          <w:bCs/>
          <w:sz w:val="27"/>
          <w:szCs w:val="27"/>
        </w:rPr>
        <w:tab/>
      </w:r>
    </w:p>
    <w:p w:rsidR="00F621D1" w:rsidRPr="008320BF" w:rsidRDefault="008975C7" w:rsidP="003A51ED">
      <w:pPr>
        <w:tabs>
          <w:tab w:val="left" w:pos="2268"/>
        </w:tabs>
        <w:autoSpaceDE w:val="0"/>
        <w:autoSpaceDN w:val="0"/>
        <w:adjustRightInd w:val="0"/>
        <w:rPr>
          <w:rFonts w:ascii="Calibri" w:hAnsi="Calibri" w:cs="Calibri"/>
          <w:sz w:val="27"/>
          <w:szCs w:val="27"/>
        </w:rPr>
      </w:pPr>
      <w:r>
        <w:rPr>
          <w:rFonts w:ascii="Calibri" w:hAnsi="Calibri" w:cs="Calibri"/>
          <w:sz w:val="27"/>
          <w:szCs w:val="27"/>
        </w:rPr>
        <w:t xml:space="preserve">Mrs Neda </w:t>
      </w:r>
      <w:proofErr w:type="spellStart"/>
      <w:r>
        <w:rPr>
          <w:rFonts w:ascii="Calibri" w:hAnsi="Calibri" w:cs="Calibri"/>
          <w:sz w:val="27"/>
          <w:szCs w:val="27"/>
        </w:rPr>
        <w:t>Alipourfard</w:t>
      </w:r>
      <w:proofErr w:type="spellEnd"/>
      <w:r>
        <w:rPr>
          <w:rFonts w:ascii="Calibri" w:hAnsi="Calibri" w:cs="Calibri"/>
          <w:sz w:val="27"/>
          <w:szCs w:val="27"/>
        </w:rPr>
        <w:t xml:space="preserve"> (</w:t>
      </w:r>
      <w:r w:rsidR="00B56B2B">
        <w:rPr>
          <w:rFonts w:ascii="Calibri" w:hAnsi="Calibri" w:cs="Calibri"/>
          <w:sz w:val="27"/>
          <w:szCs w:val="27"/>
        </w:rPr>
        <w:t>Cert III in Children’s Services</w:t>
      </w:r>
      <w:r w:rsidR="00F621D1" w:rsidRPr="00F172F2">
        <w:rPr>
          <w:rFonts w:ascii="Calibri" w:hAnsi="Calibri" w:cs="Calibri"/>
          <w:sz w:val="27"/>
          <w:szCs w:val="27"/>
        </w:rPr>
        <w:t>)</w:t>
      </w:r>
      <w:r w:rsidR="00B56B2B">
        <w:rPr>
          <w:rFonts w:ascii="Calibri" w:hAnsi="Calibri" w:cs="Calibri"/>
          <w:sz w:val="27"/>
          <w:szCs w:val="27"/>
        </w:rPr>
        <w:t xml:space="preserve">                   </w:t>
      </w:r>
      <w:r w:rsidR="00EE08B4">
        <w:rPr>
          <w:rFonts w:ascii="Calibri" w:hAnsi="Calibri" w:cs="Calibri"/>
          <w:sz w:val="27"/>
          <w:szCs w:val="27"/>
        </w:rPr>
        <w:tab/>
      </w:r>
    </w:p>
    <w:p w:rsidR="006773DA" w:rsidRPr="00F172F2" w:rsidRDefault="006773DA" w:rsidP="00EE08B4">
      <w:pPr>
        <w:tabs>
          <w:tab w:val="left" w:pos="2268"/>
        </w:tabs>
        <w:spacing w:after="120"/>
        <w:ind w:left="2265" w:hanging="2265"/>
        <w:rPr>
          <w:rFonts w:ascii="Calibri" w:hAnsi="Calibri" w:cs="Calibri"/>
          <w:sz w:val="27"/>
          <w:szCs w:val="27"/>
        </w:rPr>
      </w:pPr>
      <w:r w:rsidRPr="00F172F2">
        <w:rPr>
          <w:rFonts w:ascii="Calibri" w:hAnsi="Calibri" w:cs="Calibri"/>
          <w:sz w:val="27"/>
          <w:szCs w:val="27"/>
        </w:rPr>
        <w:t xml:space="preserve">Mrs </w:t>
      </w:r>
      <w:r w:rsidR="00D5712D">
        <w:rPr>
          <w:rFonts w:ascii="Calibri" w:hAnsi="Calibri" w:cs="Calibri"/>
          <w:sz w:val="27"/>
          <w:szCs w:val="27"/>
        </w:rPr>
        <w:t xml:space="preserve">Karen </w:t>
      </w:r>
      <w:proofErr w:type="spellStart"/>
      <w:r w:rsidR="00D5712D">
        <w:rPr>
          <w:rFonts w:ascii="Calibri" w:hAnsi="Calibri" w:cs="Calibri"/>
          <w:sz w:val="27"/>
          <w:szCs w:val="27"/>
        </w:rPr>
        <w:t>Khatiz</w:t>
      </w:r>
      <w:proofErr w:type="spellEnd"/>
      <w:r w:rsidR="00D5712D">
        <w:rPr>
          <w:rFonts w:ascii="Calibri" w:hAnsi="Calibri" w:cs="Calibri"/>
          <w:sz w:val="27"/>
          <w:szCs w:val="27"/>
        </w:rPr>
        <w:t xml:space="preserve"> </w:t>
      </w:r>
      <w:r w:rsidR="00D5712D" w:rsidRPr="00F172F2">
        <w:rPr>
          <w:rFonts w:ascii="Calibri" w:hAnsi="Calibri" w:cs="Calibri"/>
          <w:sz w:val="27"/>
          <w:szCs w:val="27"/>
        </w:rPr>
        <w:t>(Cert III in Children</w:t>
      </w:r>
      <w:r w:rsidR="00D5712D">
        <w:rPr>
          <w:rFonts w:ascii="Calibri" w:hAnsi="Calibri" w:cs="Calibri"/>
          <w:sz w:val="27"/>
          <w:szCs w:val="27"/>
        </w:rPr>
        <w:t>’s</w:t>
      </w:r>
      <w:r w:rsidR="00D5712D" w:rsidRPr="00F172F2">
        <w:rPr>
          <w:rFonts w:ascii="Calibri" w:hAnsi="Calibri" w:cs="Calibri"/>
          <w:sz w:val="27"/>
          <w:szCs w:val="27"/>
        </w:rPr>
        <w:t xml:space="preserve"> Services)</w:t>
      </w:r>
    </w:p>
    <w:p w:rsidR="00407576" w:rsidRDefault="006773DA" w:rsidP="008320BF">
      <w:pPr>
        <w:tabs>
          <w:tab w:val="left" w:pos="1985"/>
          <w:tab w:val="left" w:pos="2268"/>
        </w:tabs>
        <w:spacing w:after="240"/>
        <w:rPr>
          <w:rFonts w:ascii="Calibri" w:hAnsi="Calibri" w:cs="Calibri"/>
          <w:sz w:val="27"/>
          <w:szCs w:val="27"/>
        </w:rPr>
      </w:pPr>
      <w:r w:rsidRPr="00F172F2">
        <w:rPr>
          <w:rFonts w:ascii="Calibri" w:hAnsi="Calibri" w:cs="Calibri"/>
          <w:b/>
          <w:sz w:val="27"/>
          <w:szCs w:val="27"/>
        </w:rPr>
        <w:t>Office Administrator:</w:t>
      </w:r>
      <w:r w:rsidRPr="00F172F2">
        <w:rPr>
          <w:rFonts w:ascii="Calibri" w:hAnsi="Calibri" w:cs="Calibri"/>
          <w:sz w:val="27"/>
          <w:szCs w:val="27"/>
        </w:rPr>
        <w:t xml:space="preserve"> </w:t>
      </w:r>
    </w:p>
    <w:p w:rsidR="00F172F2" w:rsidRPr="00CF6141" w:rsidRDefault="006773DA" w:rsidP="00CF6141">
      <w:pPr>
        <w:tabs>
          <w:tab w:val="left" w:pos="1985"/>
          <w:tab w:val="left" w:pos="2268"/>
        </w:tabs>
        <w:spacing w:after="240"/>
        <w:rPr>
          <w:rFonts w:ascii="Calibri" w:hAnsi="Calibri" w:cs="Calibri"/>
          <w:sz w:val="27"/>
          <w:szCs w:val="27"/>
        </w:rPr>
      </w:pPr>
      <w:r w:rsidRPr="00F172F2">
        <w:rPr>
          <w:rFonts w:ascii="Calibri" w:hAnsi="Calibri" w:cs="Calibri"/>
          <w:sz w:val="27"/>
          <w:szCs w:val="27"/>
        </w:rPr>
        <w:t xml:space="preserve">Mrs </w:t>
      </w:r>
      <w:r w:rsidR="001A50D3">
        <w:rPr>
          <w:rFonts w:ascii="Calibri" w:hAnsi="Calibri" w:cs="Calibri"/>
          <w:sz w:val="27"/>
          <w:szCs w:val="27"/>
        </w:rPr>
        <w:t>Lisa Larkins</w:t>
      </w:r>
      <w:r w:rsidR="000600C5" w:rsidRPr="00F172F2">
        <w:rPr>
          <w:rFonts w:ascii="Calibri" w:hAnsi="Calibri" w:cs="Calibri"/>
          <w:sz w:val="27"/>
          <w:szCs w:val="27"/>
        </w:rPr>
        <w:t xml:space="preserve"> </w:t>
      </w:r>
      <w:r w:rsidR="00407576">
        <w:rPr>
          <w:rFonts w:ascii="Calibri" w:hAnsi="Calibri" w:cs="Calibri"/>
          <w:sz w:val="27"/>
          <w:szCs w:val="27"/>
        </w:rPr>
        <w:t>(Cert III Business Administration)</w:t>
      </w:r>
    </w:p>
    <w:p w:rsidR="00407576" w:rsidRPr="00407576" w:rsidRDefault="00407576" w:rsidP="00407576">
      <w:pPr>
        <w:spacing w:after="60"/>
        <w:ind w:left="360"/>
        <w:rPr>
          <w:rFonts w:ascii="Calibri" w:hAnsi="Calibri" w:cs="Calibri"/>
          <w:sz w:val="22"/>
        </w:rPr>
      </w:pPr>
    </w:p>
    <w:p w:rsidR="00CF6141" w:rsidRPr="00CF6141" w:rsidRDefault="00CF6141" w:rsidP="00CF6141">
      <w:pPr>
        <w:pStyle w:val="Heading2"/>
        <w:rPr>
          <w:sz w:val="27"/>
          <w:szCs w:val="27"/>
        </w:rPr>
      </w:pPr>
      <w:r>
        <w:rPr>
          <w:sz w:val="27"/>
          <w:szCs w:val="27"/>
        </w:rPr>
        <w:lastRenderedPageBreak/>
        <w:t>FEES</w:t>
      </w:r>
    </w:p>
    <w:p w:rsidR="00407576" w:rsidRPr="00407576" w:rsidRDefault="00407576" w:rsidP="00407576">
      <w:pPr>
        <w:spacing w:after="60"/>
        <w:ind w:left="360"/>
        <w:rPr>
          <w:rFonts w:ascii="Calibri" w:hAnsi="Calibri" w:cs="Calibri"/>
          <w:sz w:val="22"/>
        </w:rPr>
      </w:pPr>
    </w:p>
    <w:p w:rsidR="00407576" w:rsidRPr="00577D6A" w:rsidRDefault="00407576" w:rsidP="00CF6141">
      <w:pPr>
        <w:spacing w:after="60"/>
        <w:rPr>
          <w:rFonts w:ascii="Calibri" w:hAnsi="Calibri" w:cs="Calibri"/>
          <w:sz w:val="22"/>
        </w:rPr>
      </w:pPr>
      <w:r w:rsidRPr="00CF6141">
        <w:rPr>
          <w:rFonts w:ascii="Calibri" w:hAnsi="Calibri" w:cs="Calibri"/>
          <w:b/>
          <w:sz w:val="22"/>
        </w:rPr>
        <w:t>Administration Fee for Waiting List:</w:t>
      </w:r>
      <w:r>
        <w:rPr>
          <w:rFonts w:ascii="Calibri" w:hAnsi="Calibri" w:cs="Calibri"/>
          <w:b/>
          <w:sz w:val="22"/>
        </w:rPr>
        <w:t xml:space="preserve"> </w:t>
      </w:r>
      <w:r w:rsidR="00CF6141">
        <w:rPr>
          <w:rFonts w:ascii="Calibri" w:hAnsi="Calibri" w:cs="Calibri"/>
          <w:b/>
          <w:sz w:val="22"/>
        </w:rPr>
        <w:tab/>
      </w:r>
      <w:r>
        <w:rPr>
          <w:rFonts w:ascii="Calibri" w:hAnsi="Calibri" w:cs="Calibri"/>
          <w:b/>
          <w:sz w:val="22"/>
        </w:rPr>
        <w:t>$30</w:t>
      </w:r>
      <w:r w:rsidRPr="00E90F4B">
        <w:rPr>
          <w:rFonts w:ascii="Calibri" w:hAnsi="Calibri" w:cs="Calibri"/>
          <w:b/>
          <w:sz w:val="22"/>
        </w:rPr>
        <w:t>.00</w:t>
      </w:r>
      <w:r w:rsidRPr="00577D6A">
        <w:rPr>
          <w:rFonts w:ascii="Calibri" w:hAnsi="Calibri" w:cs="Calibri"/>
          <w:sz w:val="22"/>
        </w:rPr>
        <w:t xml:space="preserve"> (</w:t>
      </w:r>
      <w:proofErr w:type="spellStart"/>
      <w:r w:rsidRPr="00577D6A">
        <w:rPr>
          <w:rFonts w:ascii="Calibri" w:hAnsi="Calibri" w:cs="Calibri"/>
          <w:sz w:val="22"/>
        </w:rPr>
        <w:t>inc</w:t>
      </w:r>
      <w:proofErr w:type="spellEnd"/>
      <w:r w:rsidRPr="00577D6A">
        <w:rPr>
          <w:rFonts w:ascii="Calibri" w:hAnsi="Calibri" w:cs="Calibri"/>
          <w:sz w:val="22"/>
        </w:rPr>
        <w:t xml:space="preserve"> GST)</w:t>
      </w:r>
    </w:p>
    <w:p w:rsidR="00407576" w:rsidRPr="00E90F4B" w:rsidRDefault="00407576" w:rsidP="00CF6141">
      <w:pPr>
        <w:spacing w:after="60"/>
        <w:rPr>
          <w:rFonts w:ascii="Calibri" w:hAnsi="Calibri" w:cs="Calibri"/>
          <w:sz w:val="22"/>
        </w:rPr>
      </w:pPr>
      <w:r w:rsidRPr="00CF6141">
        <w:rPr>
          <w:rFonts w:ascii="Calibri" w:hAnsi="Calibri" w:cs="Calibri"/>
          <w:b/>
          <w:sz w:val="22"/>
        </w:rPr>
        <w:t>Enrolment deposit</w:t>
      </w:r>
      <w:r w:rsidRPr="00CF6141">
        <w:rPr>
          <w:rFonts w:ascii="Calibri" w:hAnsi="Calibri" w:cs="Calibri"/>
          <w:b/>
          <w:sz w:val="22"/>
        </w:rPr>
        <w:tab/>
      </w:r>
      <w:r w:rsidRPr="00577D6A">
        <w:rPr>
          <w:rFonts w:ascii="Calibri" w:hAnsi="Calibri" w:cs="Calibri"/>
          <w:sz w:val="22"/>
        </w:rPr>
        <w:tab/>
      </w:r>
      <w:r w:rsidR="00CF6141">
        <w:rPr>
          <w:rFonts w:ascii="Calibri" w:hAnsi="Calibri" w:cs="Calibri"/>
          <w:sz w:val="22"/>
        </w:rPr>
        <w:tab/>
      </w:r>
      <w:r w:rsidRPr="00E90F4B">
        <w:rPr>
          <w:rFonts w:ascii="Calibri" w:hAnsi="Calibri" w:cs="Calibri"/>
          <w:b/>
          <w:sz w:val="22"/>
        </w:rPr>
        <w:t>$200.00</w:t>
      </w:r>
      <w:r w:rsidRPr="00577D6A">
        <w:rPr>
          <w:rFonts w:ascii="Calibri" w:hAnsi="Calibri" w:cs="Calibri"/>
          <w:sz w:val="22"/>
        </w:rPr>
        <w:t xml:space="preserve"> advance fees </w:t>
      </w:r>
      <w:r>
        <w:rPr>
          <w:rFonts w:ascii="Calibri" w:hAnsi="Calibri" w:cs="Calibri"/>
          <w:sz w:val="22"/>
        </w:rPr>
        <w:br/>
      </w:r>
      <w:r w:rsidRPr="00E90F4B">
        <w:rPr>
          <w:rFonts w:ascii="Calibri" w:hAnsi="Calibri" w:cs="Calibri"/>
          <w:sz w:val="22"/>
        </w:rPr>
        <w:t>(this is refundable in your child’s last term of preschool, howe</w:t>
      </w:r>
      <w:r>
        <w:rPr>
          <w:rFonts w:ascii="Calibri" w:hAnsi="Calibri" w:cs="Calibri"/>
          <w:sz w:val="22"/>
        </w:rPr>
        <w:t xml:space="preserve">ver is not refundable if you do not proceed with </w:t>
      </w:r>
      <w:r w:rsidRPr="00E90F4B">
        <w:rPr>
          <w:rFonts w:ascii="Calibri" w:hAnsi="Calibri" w:cs="Calibri"/>
          <w:sz w:val="22"/>
        </w:rPr>
        <w:t>enrolment)</w:t>
      </w:r>
    </w:p>
    <w:p w:rsidR="00407576" w:rsidRDefault="00407576" w:rsidP="00CF6141">
      <w:pPr>
        <w:spacing w:after="60"/>
        <w:rPr>
          <w:rFonts w:ascii="Calibri" w:hAnsi="Calibri" w:cs="Calibri"/>
          <w:sz w:val="22"/>
        </w:rPr>
      </w:pPr>
      <w:r w:rsidRPr="00CF6141">
        <w:rPr>
          <w:rFonts w:ascii="Calibri" w:hAnsi="Calibri" w:cs="Calibri"/>
          <w:b/>
          <w:sz w:val="22"/>
        </w:rPr>
        <w:t>Daily Attendance Fee</w:t>
      </w:r>
      <w:r>
        <w:rPr>
          <w:rFonts w:ascii="Calibri" w:hAnsi="Calibri" w:cs="Calibri"/>
          <w:sz w:val="22"/>
        </w:rPr>
        <w:t xml:space="preserve"> </w:t>
      </w:r>
    </w:p>
    <w:p w:rsidR="00407576" w:rsidRDefault="00407576" w:rsidP="00CF6141">
      <w:pPr>
        <w:spacing w:after="60"/>
        <w:rPr>
          <w:rFonts w:ascii="Calibri" w:hAnsi="Calibri" w:cs="Calibri"/>
          <w:sz w:val="22"/>
        </w:rPr>
      </w:pPr>
      <w:r>
        <w:rPr>
          <w:rFonts w:ascii="Calibri" w:hAnsi="Calibri" w:cs="Calibri"/>
          <w:sz w:val="22"/>
        </w:rPr>
        <w:t xml:space="preserve">Children eligible for school in 2019 (birth date on/before 31/07/2015): </w:t>
      </w:r>
      <w:r w:rsidR="00CF6141">
        <w:rPr>
          <w:rFonts w:ascii="Calibri" w:hAnsi="Calibri" w:cs="Calibri"/>
          <w:sz w:val="22"/>
        </w:rPr>
        <w:tab/>
        <w:t xml:space="preserve">    </w:t>
      </w:r>
      <w:r w:rsidRPr="00E90F4B">
        <w:rPr>
          <w:rFonts w:ascii="Calibri" w:hAnsi="Calibri" w:cs="Calibri"/>
          <w:b/>
          <w:sz w:val="22"/>
        </w:rPr>
        <w:t>$4</w:t>
      </w:r>
      <w:r>
        <w:rPr>
          <w:rFonts w:ascii="Calibri" w:hAnsi="Calibri" w:cs="Calibri"/>
          <w:b/>
          <w:sz w:val="22"/>
        </w:rPr>
        <w:t>9.00</w:t>
      </w:r>
      <w:r>
        <w:rPr>
          <w:rFonts w:ascii="Calibri" w:hAnsi="Calibri" w:cs="Calibri"/>
          <w:sz w:val="22"/>
        </w:rPr>
        <w:t xml:space="preserve"> a day (</w:t>
      </w:r>
      <w:r w:rsidRPr="00A12F61">
        <w:rPr>
          <w:rFonts w:ascii="Calibri" w:hAnsi="Calibri" w:cs="Calibri"/>
          <w:sz w:val="18"/>
          <w:szCs w:val="18"/>
        </w:rPr>
        <w:t>may be</w:t>
      </w:r>
      <w:r>
        <w:rPr>
          <w:rFonts w:ascii="Calibri" w:hAnsi="Calibri" w:cs="Calibri"/>
          <w:sz w:val="22"/>
        </w:rPr>
        <w:t xml:space="preserve"> </w:t>
      </w:r>
      <w:r w:rsidRPr="00A12F61">
        <w:rPr>
          <w:rFonts w:ascii="Calibri" w:hAnsi="Calibri" w:cs="Calibri"/>
          <w:sz w:val="18"/>
          <w:szCs w:val="18"/>
        </w:rPr>
        <w:t>reduced with Start Strong Funding</w:t>
      </w:r>
      <w:r>
        <w:rPr>
          <w:rFonts w:ascii="Calibri" w:hAnsi="Calibri" w:cs="Calibri"/>
          <w:sz w:val="18"/>
          <w:szCs w:val="18"/>
        </w:rPr>
        <w:t xml:space="preserve"> of up to $15 a day</w:t>
      </w:r>
      <w:r w:rsidRPr="00A12F61">
        <w:rPr>
          <w:rFonts w:ascii="Calibri" w:hAnsi="Calibri" w:cs="Calibri"/>
          <w:sz w:val="18"/>
          <w:szCs w:val="18"/>
        </w:rPr>
        <w:t>)</w:t>
      </w:r>
    </w:p>
    <w:p w:rsidR="00407576" w:rsidRDefault="00407576" w:rsidP="00CF6141">
      <w:pPr>
        <w:spacing w:after="60"/>
        <w:rPr>
          <w:rFonts w:ascii="Calibri" w:hAnsi="Calibri" w:cs="Calibri"/>
          <w:sz w:val="22"/>
        </w:rPr>
      </w:pPr>
      <w:r>
        <w:rPr>
          <w:rFonts w:ascii="Calibri" w:hAnsi="Calibri" w:cs="Calibri"/>
          <w:sz w:val="22"/>
        </w:rPr>
        <w:t xml:space="preserve">Low income families/Aboriginal, Torres Strait Islander background: </w:t>
      </w:r>
      <w:r w:rsidR="00CF6141">
        <w:rPr>
          <w:rFonts w:ascii="Calibri" w:hAnsi="Calibri" w:cs="Calibri"/>
          <w:sz w:val="22"/>
        </w:rPr>
        <w:tab/>
        <w:t xml:space="preserve">    </w:t>
      </w:r>
      <w:r>
        <w:rPr>
          <w:rFonts w:ascii="Calibri" w:hAnsi="Calibri" w:cs="Calibri"/>
          <w:b/>
          <w:sz w:val="22"/>
        </w:rPr>
        <w:t>$29.00*</w:t>
      </w:r>
      <w:r>
        <w:rPr>
          <w:rFonts w:ascii="Calibri" w:hAnsi="Calibri" w:cs="Calibri"/>
          <w:sz w:val="22"/>
        </w:rPr>
        <w:t>(</w:t>
      </w:r>
      <w:r w:rsidRPr="00A12F61">
        <w:rPr>
          <w:rFonts w:ascii="Calibri" w:hAnsi="Calibri" w:cs="Calibri"/>
          <w:sz w:val="18"/>
          <w:szCs w:val="18"/>
        </w:rPr>
        <w:t>may be</w:t>
      </w:r>
      <w:r>
        <w:rPr>
          <w:rFonts w:ascii="Calibri" w:hAnsi="Calibri" w:cs="Calibri"/>
          <w:sz w:val="22"/>
        </w:rPr>
        <w:t xml:space="preserve"> </w:t>
      </w:r>
      <w:r w:rsidRPr="00A12F61">
        <w:rPr>
          <w:rFonts w:ascii="Calibri" w:hAnsi="Calibri" w:cs="Calibri"/>
          <w:sz w:val="18"/>
          <w:szCs w:val="18"/>
        </w:rPr>
        <w:t>reduced with Start Strong Funding</w:t>
      </w:r>
      <w:r>
        <w:rPr>
          <w:rFonts w:ascii="Calibri" w:hAnsi="Calibri" w:cs="Calibri"/>
          <w:sz w:val="18"/>
          <w:szCs w:val="18"/>
        </w:rPr>
        <w:t xml:space="preserve"> of up to $15 a day</w:t>
      </w:r>
      <w:r w:rsidRPr="00A12F61">
        <w:rPr>
          <w:rFonts w:ascii="Calibri" w:hAnsi="Calibri" w:cs="Calibri"/>
          <w:sz w:val="18"/>
          <w:szCs w:val="18"/>
        </w:rPr>
        <w:t>)</w:t>
      </w:r>
    </w:p>
    <w:p w:rsidR="00407576" w:rsidRPr="00A12F61" w:rsidRDefault="00407576" w:rsidP="00CF6141">
      <w:pPr>
        <w:spacing w:after="60"/>
        <w:rPr>
          <w:rFonts w:ascii="Calibri" w:hAnsi="Calibri" w:cs="Calibri"/>
          <w:sz w:val="22"/>
        </w:rPr>
      </w:pPr>
      <w:r w:rsidRPr="00A12F61">
        <w:rPr>
          <w:rFonts w:ascii="Calibri" w:hAnsi="Calibri" w:cs="Calibri"/>
          <w:sz w:val="22"/>
        </w:rPr>
        <w:t xml:space="preserve">All other children: </w:t>
      </w:r>
      <w:r w:rsidR="00CF6141">
        <w:rPr>
          <w:rFonts w:ascii="Calibri" w:hAnsi="Calibri" w:cs="Calibri"/>
          <w:sz w:val="22"/>
        </w:rPr>
        <w:tab/>
      </w:r>
      <w:r w:rsidR="00CF6141">
        <w:rPr>
          <w:rFonts w:ascii="Calibri" w:hAnsi="Calibri" w:cs="Calibri"/>
          <w:sz w:val="22"/>
        </w:rPr>
        <w:tab/>
      </w:r>
      <w:r w:rsidR="00CF6141">
        <w:rPr>
          <w:rFonts w:ascii="Calibri" w:hAnsi="Calibri" w:cs="Calibri"/>
          <w:sz w:val="22"/>
        </w:rPr>
        <w:tab/>
      </w:r>
      <w:r w:rsidR="00CF6141">
        <w:rPr>
          <w:rFonts w:ascii="Calibri" w:hAnsi="Calibri" w:cs="Calibri"/>
          <w:sz w:val="22"/>
        </w:rPr>
        <w:tab/>
      </w:r>
      <w:r w:rsidR="00CF6141">
        <w:rPr>
          <w:rFonts w:ascii="Calibri" w:hAnsi="Calibri" w:cs="Calibri"/>
          <w:sz w:val="22"/>
        </w:rPr>
        <w:tab/>
      </w:r>
      <w:r w:rsidR="00CF6141">
        <w:rPr>
          <w:rFonts w:ascii="Calibri" w:hAnsi="Calibri" w:cs="Calibri"/>
          <w:sz w:val="22"/>
        </w:rPr>
        <w:tab/>
      </w:r>
      <w:r w:rsidR="00CF6141">
        <w:rPr>
          <w:rFonts w:ascii="Calibri" w:hAnsi="Calibri" w:cs="Calibri"/>
          <w:sz w:val="22"/>
        </w:rPr>
        <w:tab/>
        <w:t xml:space="preserve">    </w:t>
      </w:r>
      <w:r w:rsidRPr="00A12F61">
        <w:rPr>
          <w:rFonts w:ascii="Calibri" w:hAnsi="Calibri" w:cs="Calibri"/>
          <w:b/>
          <w:sz w:val="22"/>
        </w:rPr>
        <w:t>$5</w:t>
      </w:r>
      <w:r>
        <w:rPr>
          <w:rFonts w:ascii="Calibri" w:hAnsi="Calibri" w:cs="Calibri"/>
          <w:b/>
          <w:sz w:val="22"/>
        </w:rPr>
        <w:t>9</w:t>
      </w:r>
      <w:r w:rsidRPr="00A12F61">
        <w:rPr>
          <w:rFonts w:ascii="Calibri" w:hAnsi="Calibri" w:cs="Calibri"/>
          <w:b/>
          <w:sz w:val="22"/>
        </w:rPr>
        <w:t xml:space="preserve">.00 </w:t>
      </w:r>
      <w:r w:rsidRPr="00A12F61">
        <w:rPr>
          <w:rFonts w:ascii="Calibri" w:hAnsi="Calibri" w:cs="Calibri"/>
          <w:sz w:val="22"/>
        </w:rPr>
        <w:t>a day</w:t>
      </w:r>
      <w:r>
        <w:rPr>
          <w:rFonts w:ascii="Calibri" w:hAnsi="Calibri" w:cs="Calibri"/>
          <w:sz w:val="22"/>
        </w:rPr>
        <w:t xml:space="preserve"> </w:t>
      </w:r>
      <w:r w:rsidRPr="00A12F61">
        <w:rPr>
          <w:rFonts w:ascii="Calibri" w:hAnsi="Calibri" w:cs="Calibri"/>
          <w:sz w:val="22"/>
        </w:rPr>
        <w:t>(</w:t>
      </w:r>
      <w:r w:rsidRPr="00A12F61">
        <w:rPr>
          <w:rFonts w:ascii="Calibri" w:hAnsi="Calibri" w:cs="Calibri"/>
          <w:sz w:val="18"/>
          <w:szCs w:val="18"/>
        </w:rPr>
        <w:t>may be</w:t>
      </w:r>
      <w:r w:rsidRPr="00A12F61">
        <w:rPr>
          <w:rFonts w:ascii="Calibri" w:hAnsi="Calibri" w:cs="Calibri"/>
          <w:sz w:val="22"/>
        </w:rPr>
        <w:t xml:space="preserve"> </w:t>
      </w:r>
      <w:r w:rsidRPr="00A12F61">
        <w:rPr>
          <w:rFonts w:ascii="Calibri" w:hAnsi="Calibri" w:cs="Calibri"/>
          <w:sz w:val="18"/>
          <w:szCs w:val="18"/>
        </w:rPr>
        <w:t>reduced with Start Strong Funding</w:t>
      </w:r>
      <w:r>
        <w:rPr>
          <w:rFonts w:ascii="Calibri" w:hAnsi="Calibri" w:cs="Calibri"/>
          <w:sz w:val="18"/>
          <w:szCs w:val="18"/>
        </w:rPr>
        <w:t xml:space="preserve"> of up to $15 a day</w:t>
      </w:r>
      <w:r w:rsidRPr="00A12F61">
        <w:rPr>
          <w:rFonts w:ascii="Calibri" w:hAnsi="Calibri" w:cs="Calibri"/>
          <w:sz w:val="18"/>
          <w:szCs w:val="18"/>
        </w:rPr>
        <w:t>)</w:t>
      </w:r>
    </w:p>
    <w:p w:rsidR="00407576" w:rsidRPr="00E71D36" w:rsidRDefault="00407576" w:rsidP="00CF6141">
      <w:pPr>
        <w:spacing w:after="60"/>
        <w:rPr>
          <w:rFonts w:ascii="Calibri" w:hAnsi="Calibri" w:cs="Calibri"/>
          <w:sz w:val="22"/>
        </w:rPr>
      </w:pPr>
      <w:r w:rsidRPr="00CF6141">
        <w:rPr>
          <w:rFonts w:ascii="Calibri" w:hAnsi="Calibri" w:cs="Calibri"/>
          <w:b/>
          <w:sz w:val="22"/>
        </w:rPr>
        <w:t>Maintenance Levy</w:t>
      </w:r>
      <w:r>
        <w:rPr>
          <w:rFonts w:ascii="Calibri" w:hAnsi="Calibri" w:cs="Calibri"/>
          <w:sz w:val="22"/>
        </w:rPr>
        <w:t xml:space="preserve"> (refundable via our Parent Participation Program)</w:t>
      </w:r>
      <w:r w:rsidRPr="00E71D36">
        <w:rPr>
          <w:rFonts w:ascii="Calibri" w:hAnsi="Calibri" w:cs="Calibri"/>
          <w:sz w:val="22"/>
        </w:rPr>
        <w:t xml:space="preserve">: </w:t>
      </w:r>
      <w:r w:rsidR="00CF6141">
        <w:rPr>
          <w:rFonts w:ascii="Calibri" w:hAnsi="Calibri" w:cs="Calibri"/>
          <w:sz w:val="22"/>
        </w:rPr>
        <w:tab/>
        <w:t xml:space="preserve">    </w:t>
      </w:r>
      <w:r w:rsidRPr="00CF6141">
        <w:rPr>
          <w:rFonts w:ascii="Calibri" w:hAnsi="Calibri" w:cs="Calibri"/>
          <w:b/>
          <w:sz w:val="22"/>
        </w:rPr>
        <w:t>$</w:t>
      </w:r>
      <w:r w:rsidR="00CF6141">
        <w:rPr>
          <w:rFonts w:ascii="Calibri" w:hAnsi="Calibri" w:cs="Calibri"/>
          <w:b/>
          <w:sz w:val="22"/>
        </w:rPr>
        <w:t>20</w:t>
      </w:r>
      <w:r w:rsidRPr="00CF6141">
        <w:rPr>
          <w:rFonts w:ascii="Calibri" w:hAnsi="Calibri" w:cs="Calibri"/>
          <w:b/>
          <w:sz w:val="22"/>
        </w:rPr>
        <w:t>0.00</w:t>
      </w:r>
      <w:r w:rsidRPr="00E71D36">
        <w:rPr>
          <w:rFonts w:ascii="Calibri" w:hAnsi="Calibri" w:cs="Calibri"/>
          <w:sz w:val="22"/>
        </w:rPr>
        <w:t xml:space="preserve"> </w:t>
      </w:r>
      <w:r w:rsidR="00CF6141">
        <w:rPr>
          <w:rFonts w:ascii="Calibri" w:hAnsi="Calibri" w:cs="Calibri"/>
          <w:sz w:val="22"/>
        </w:rPr>
        <w:t>($100 paid in term 1 and $100.00 paid in term 3)</w:t>
      </w:r>
    </w:p>
    <w:p w:rsidR="00407576" w:rsidRPr="00577D6A" w:rsidRDefault="00407576" w:rsidP="00CF6141">
      <w:pPr>
        <w:spacing w:after="60"/>
        <w:rPr>
          <w:rFonts w:ascii="Calibri" w:hAnsi="Calibri" w:cs="Calibri"/>
          <w:sz w:val="22"/>
        </w:rPr>
      </w:pPr>
      <w:r w:rsidRPr="00CF6141">
        <w:rPr>
          <w:rFonts w:ascii="Calibri" w:hAnsi="Calibri" w:cs="Calibri"/>
          <w:b/>
          <w:sz w:val="22"/>
        </w:rPr>
        <w:t>Social Levy</w:t>
      </w:r>
      <w:r w:rsidRPr="00577D6A">
        <w:rPr>
          <w:rFonts w:ascii="Calibri" w:hAnsi="Calibri" w:cs="Calibri"/>
          <w:sz w:val="22"/>
        </w:rPr>
        <w:tab/>
      </w:r>
      <w:r w:rsidRPr="00577D6A">
        <w:rPr>
          <w:rFonts w:ascii="Calibri" w:hAnsi="Calibri" w:cs="Calibri"/>
          <w:sz w:val="22"/>
        </w:rPr>
        <w:tab/>
      </w:r>
      <w:r w:rsidRPr="00577D6A">
        <w:rPr>
          <w:rFonts w:ascii="Calibri" w:hAnsi="Calibri" w:cs="Calibri"/>
          <w:sz w:val="22"/>
        </w:rPr>
        <w:tab/>
      </w:r>
      <w:r w:rsidRPr="00577D6A">
        <w:rPr>
          <w:rFonts w:ascii="Calibri" w:hAnsi="Calibri" w:cs="Calibri"/>
          <w:sz w:val="22"/>
        </w:rPr>
        <w:tab/>
      </w:r>
      <w:r w:rsidR="00CF6141">
        <w:rPr>
          <w:rFonts w:ascii="Calibri" w:hAnsi="Calibri" w:cs="Calibri"/>
          <w:sz w:val="22"/>
        </w:rPr>
        <w:tab/>
      </w:r>
      <w:r w:rsidR="00CF6141">
        <w:rPr>
          <w:rFonts w:ascii="Calibri" w:hAnsi="Calibri" w:cs="Calibri"/>
          <w:sz w:val="22"/>
        </w:rPr>
        <w:tab/>
      </w:r>
      <w:r w:rsidR="00CF6141">
        <w:rPr>
          <w:rFonts w:ascii="Calibri" w:hAnsi="Calibri" w:cs="Calibri"/>
          <w:sz w:val="22"/>
        </w:rPr>
        <w:tab/>
      </w:r>
      <w:r w:rsidR="00CF6141">
        <w:rPr>
          <w:rFonts w:ascii="Calibri" w:hAnsi="Calibri" w:cs="Calibri"/>
          <w:sz w:val="22"/>
        </w:rPr>
        <w:tab/>
        <w:t xml:space="preserve">    </w:t>
      </w:r>
      <w:r w:rsidRPr="00CF6141">
        <w:rPr>
          <w:rFonts w:ascii="Calibri" w:hAnsi="Calibri" w:cs="Calibri"/>
          <w:b/>
          <w:sz w:val="22"/>
        </w:rPr>
        <w:t>$60.00</w:t>
      </w:r>
      <w:r w:rsidRPr="00577D6A">
        <w:rPr>
          <w:rFonts w:ascii="Calibri" w:hAnsi="Calibri" w:cs="Calibri"/>
          <w:sz w:val="22"/>
        </w:rPr>
        <w:t xml:space="preserve"> (</w:t>
      </w:r>
      <w:proofErr w:type="spellStart"/>
      <w:r w:rsidRPr="00577D6A">
        <w:rPr>
          <w:rFonts w:ascii="Calibri" w:hAnsi="Calibri" w:cs="Calibri"/>
          <w:sz w:val="22"/>
        </w:rPr>
        <w:t>inc</w:t>
      </w:r>
      <w:proofErr w:type="spellEnd"/>
      <w:r w:rsidRPr="00577D6A">
        <w:rPr>
          <w:rFonts w:ascii="Calibri" w:hAnsi="Calibri" w:cs="Calibri"/>
          <w:sz w:val="22"/>
        </w:rPr>
        <w:t xml:space="preserve"> GST)</w:t>
      </w:r>
    </w:p>
    <w:p w:rsidR="00407576" w:rsidRPr="00577D6A" w:rsidRDefault="00407576" w:rsidP="00CF6141">
      <w:pPr>
        <w:spacing w:after="60"/>
        <w:rPr>
          <w:rFonts w:ascii="Calibri" w:hAnsi="Calibri" w:cs="Calibri"/>
          <w:sz w:val="22"/>
        </w:rPr>
      </w:pPr>
      <w:r w:rsidRPr="00CF6141">
        <w:rPr>
          <w:rFonts w:ascii="Calibri" w:hAnsi="Calibri" w:cs="Calibri"/>
          <w:b/>
          <w:sz w:val="22"/>
        </w:rPr>
        <w:t>Centre Membership Fees</w:t>
      </w:r>
      <w:r>
        <w:rPr>
          <w:rFonts w:ascii="Calibri" w:hAnsi="Calibri" w:cs="Calibri"/>
          <w:sz w:val="22"/>
        </w:rPr>
        <w:tab/>
      </w:r>
      <w:r>
        <w:rPr>
          <w:rFonts w:ascii="Calibri" w:hAnsi="Calibri" w:cs="Calibri"/>
          <w:sz w:val="22"/>
        </w:rPr>
        <w:tab/>
      </w:r>
      <w:r w:rsidR="00CF6141">
        <w:rPr>
          <w:rFonts w:ascii="Calibri" w:hAnsi="Calibri" w:cs="Calibri"/>
          <w:sz w:val="22"/>
        </w:rPr>
        <w:tab/>
      </w:r>
      <w:r w:rsidR="00CF6141">
        <w:rPr>
          <w:rFonts w:ascii="Calibri" w:hAnsi="Calibri" w:cs="Calibri"/>
          <w:sz w:val="22"/>
        </w:rPr>
        <w:tab/>
      </w:r>
      <w:r w:rsidR="00CF6141">
        <w:rPr>
          <w:rFonts w:ascii="Calibri" w:hAnsi="Calibri" w:cs="Calibri"/>
          <w:sz w:val="22"/>
        </w:rPr>
        <w:tab/>
      </w:r>
      <w:r w:rsidR="00CF6141">
        <w:rPr>
          <w:rFonts w:ascii="Calibri" w:hAnsi="Calibri" w:cs="Calibri"/>
          <w:sz w:val="22"/>
        </w:rPr>
        <w:tab/>
        <w:t xml:space="preserve">    </w:t>
      </w:r>
      <w:r w:rsidRPr="00CF6141">
        <w:rPr>
          <w:rFonts w:ascii="Calibri" w:hAnsi="Calibri" w:cs="Calibri"/>
          <w:b/>
          <w:sz w:val="22"/>
        </w:rPr>
        <w:t>$6.00</w:t>
      </w:r>
      <w:r w:rsidRPr="00577D6A">
        <w:rPr>
          <w:rFonts w:ascii="Calibri" w:hAnsi="Calibri" w:cs="Calibri"/>
          <w:sz w:val="22"/>
        </w:rPr>
        <w:t xml:space="preserve"> joining fee (</w:t>
      </w:r>
      <w:proofErr w:type="spellStart"/>
      <w:r w:rsidRPr="00577D6A">
        <w:rPr>
          <w:rFonts w:ascii="Calibri" w:hAnsi="Calibri" w:cs="Calibri"/>
          <w:sz w:val="22"/>
        </w:rPr>
        <w:t>inc</w:t>
      </w:r>
      <w:proofErr w:type="spellEnd"/>
      <w:r w:rsidRPr="00577D6A">
        <w:rPr>
          <w:rFonts w:ascii="Calibri" w:hAnsi="Calibri" w:cs="Calibri"/>
          <w:sz w:val="22"/>
        </w:rPr>
        <w:t xml:space="preserve"> GST)</w:t>
      </w:r>
    </w:p>
    <w:p w:rsidR="00407576" w:rsidRDefault="00CF6141" w:rsidP="00CF6141">
      <w:pPr>
        <w:spacing w:after="60"/>
        <w:ind w:left="6480"/>
        <w:rPr>
          <w:rFonts w:ascii="Calibri" w:hAnsi="Calibri" w:cs="Calibri"/>
          <w:sz w:val="22"/>
        </w:rPr>
      </w:pPr>
      <w:r>
        <w:rPr>
          <w:rFonts w:ascii="Calibri" w:hAnsi="Calibri" w:cs="Calibri"/>
          <w:b/>
          <w:sz w:val="22"/>
        </w:rPr>
        <w:t xml:space="preserve">    </w:t>
      </w:r>
      <w:r w:rsidR="00407576" w:rsidRPr="00CF6141">
        <w:rPr>
          <w:rFonts w:ascii="Calibri" w:hAnsi="Calibri" w:cs="Calibri"/>
          <w:b/>
          <w:sz w:val="22"/>
        </w:rPr>
        <w:t>$6.00</w:t>
      </w:r>
      <w:r w:rsidR="00407576" w:rsidRPr="00577D6A">
        <w:rPr>
          <w:rFonts w:ascii="Calibri" w:hAnsi="Calibri" w:cs="Calibri"/>
          <w:sz w:val="22"/>
        </w:rPr>
        <w:t xml:space="preserve"> annual subscription (</w:t>
      </w:r>
      <w:proofErr w:type="spellStart"/>
      <w:r w:rsidR="00407576" w:rsidRPr="00577D6A">
        <w:rPr>
          <w:rFonts w:ascii="Calibri" w:hAnsi="Calibri" w:cs="Calibri"/>
          <w:sz w:val="22"/>
        </w:rPr>
        <w:t>inc</w:t>
      </w:r>
      <w:proofErr w:type="spellEnd"/>
      <w:r w:rsidR="00407576" w:rsidRPr="00577D6A">
        <w:rPr>
          <w:rFonts w:ascii="Calibri" w:hAnsi="Calibri" w:cs="Calibri"/>
          <w:sz w:val="22"/>
        </w:rPr>
        <w:t xml:space="preserve"> </w:t>
      </w:r>
      <w:r>
        <w:rPr>
          <w:rFonts w:ascii="Calibri" w:hAnsi="Calibri" w:cs="Calibri"/>
          <w:sz w:val="22"/>
        </w:rPr>
        <w:t xml:space="preserve">    G</w:t>
      </w:r>
      <w:r w:rsidR="00407576" w:rsidRPr="00577D6A">
        <w:rPr>
          <w:rFonts w:ascii="Calibri" w:hAnsi="Calibri" w:cs="Calibri"/>
          <w:sz w:val="22"/>
        </w:rPr>
        <w:t>ST)</w:t>
      </w:r>
    </w:p>
    <w:p w:rsidR="00407576" w:rsidRPr="00577D6A" w:rsidRDefault="00407576" w:rsidP="00CF6141">
      <w:pPr>
        <w:spacing w:after="60"/>
        <w:ind w:left="3600"/>
        <w:rPr>
          <w:rFonts w:ascii="Calibri" w:hAnsi="Calibri" w:cs="Calibri"/>
          <w:sz w:val="22"/>
        </w:rPr>
      </w:pPr>
      <w:r w:rsidRPr="00577D6A">
        <w:rPr>
          <w:rFonts w:ascii="Calibri" w:hAnsi="Calibri" w:cs="Calibri"/>
          <w:b/>
          <w:i/>
          <w:sz w:val="22"/>
        </w:rPr>
        <w:t>Please note:</w:t>
      </w:r>
    </w:p>
    <w:p w:rsidR="00407576" w:rsidRPr="00A62131" w:rsidRDefault="00407576" w:rsidP="00CF6141">
      <w:pPr>
        <w:spacing w:after="120"/>
        <w:rPr>
          <w:rFonts w:ascii="Calibri" w:hAnsi="Calibri" w:cs="Calibri"/>
          <w:sz w:val="22"/>
          <w:u w:val="single"/>
        </w:rPr>
      </w:pPr>
      <w:r>
        <w:rPr>
          <w:rFonts w:ascii="Calibri" w:hAnsi="Calibri" w:cs="Calibri"/>
          <w:sz w:val="22"/>
        </w:rPr>
        <w:t xml:space="preserve">* </w:t>
      </w:r>
      <w:r w:rsidRPr="00E90F4B">
        <w:rPr>
          <w:rFonts w:ascii="Calibri" w:hAnsi="Calibri" w:cs="Calibri"/>
          <w:b/>
          <w:sz w:val="22"/>
        </w:rPr>
        <w:t>F</w:t>
      </w:r>
      <w:r w:rsidRPr="00577D6A">
        <w:rPr>
          <w:rFonts w:ascii="Calibri" w:hAnsi="Calibri" w:cs="Calibri"/>
          <w:b/>
          <w:sz w:val="22"/>
        </w:rPr>
        <w:t>ee relief</w:t>
      </w:r>
      <w:r w:rsidRPr="00577D6A">
        <w:rPr>
          <w:rFonts w:ascii="Calibri" w:hAnsi="Calibri" w:cs="Calibri"/>
          <w:sz w:val="22"/>
        </w:rPr>
        <w:t xml:space="preserve"> </w:t>
      </w:r>
      <w:r>
        <w:rPr>
          <w:rFonts w:ascii="Calibri" w:hAnsi="Calibri" w:cs="Calibri"/>
          <w:sz w:val="22"/>
        </w:rPr>
        <w:t xml:space="preserve">is </w:t>
      </w:r>
      <w:r w:rsidRPr="00577D6A">
        <w:rPr>
          <w:rFonts w:ascii="Calibri" w:hAnsi="Calibri" w:cs="Calibri"/>
          <w:sz w:val="22"/>
        </w:rPr>
        <w:t xml:space="preserve">available for </w:t>
      </w:r>
      <w:r>
        <w:rPr>
          <w:rFonts w:ascii="Calibri" w:hAnsi="Calibri" w:cs="Calibri"/>
          <w:sz w:val="22"/>
        </w:rPr>
        <w:t xml:space="preserve">eligible </w:t>
      </w:r>
      <w:r w:rsidRPr="00577D6A">
        <w:rPr>
          <w:rFonts w:ascii="Calibri" w:hAnsi="Calibri" w:cs="Calibri"/>
          <w:sz w:val="22"/>
        </w:rPr>
        <w:t xml:space="preserve">families </w:t>
      </w:r>
      <w:r>
        <w:rPr>
          <w:rFonts w:ascii="Calibri" w:hAnsi="Calibri" w:cs="Calibri"/>
          <w:sz w:val="22"/>
        </w:rPr>
        <w:t xml:space="preserve">with a low-income Health Care Card/Pension card or of Aboriginal, Torres Strait Islander background. </w:t>
      </w:r>
      <w:r w:rsidRPr="00E71D36">
        <w:rPr>
          <w:rFonts w:ascii="Calibri" w:hAnsi="Calibri" w:cs="Calibri"/>
          <w:sz w:val="22"/>
        </w:rPr>
        <w:t xml:space="preserve">An application will accompany enrolment forms. </w:t>
      </w:r>
      <w:r>
        <w:rPr>
          <w:rFonts w:ascii="Calibri" w:hAnsi="Calibri" w:cs="Calibri"/>
          <w:sz w:val="22"/>
        </w:rPr>
        <w:t>Applications can also be made throughout the year should family circumstances change.</w:t>
      </w:r>
    </w:p>
    <w:p w:rsidR="00407576" w:rsidRPr="000131E6" w:rsidRDefault="00407576" w:rsidP="00CF6141">
      <w:pPr>
        <w:spacing w:after="120"/>
        <w:rPr>
          <w:rFonts w:ascii="Calibri" w:hAnsi="Calibri" w:cs="Calibri"/>
          <w:sz w:val="22"/>
        </w:rPr>
      </w:pPr>
      <w:r w:rsidRPr="000131E6">
        <w:rPr>
          <w:rFonts w:ascii="Calibri" w:hAnsi="Calibri" w:cs="Calibri"/>
          <w:b/>
          <w:sz w:val="22"/>
        </w:rPr>
        <w:t>Payments are due in Week 2 of each term</w:t>
      </w:r>
      <w:r w:rsidRPr="000131E6">
        <w:rPr>
          <w:rFonts w:ascii="Calibri" w:hAnsi="Calibri" w:cs="Calibri"/>
          <w:sz w:val="22"/>
        </w:rPr>
        <w:t xml:space="preserve">. Any queries should be directed to the Nominated Supervisor: Pearl, or our Administrator: </w:t>
      </w:r>
      <w:r>
        <w:rPr>
          <w:rFonts w:ascii="Calibri" w:hAnsi="Calibri" w:cs="Calibri"/>
          <w:sz w:val="22"/>
        </w:rPr>
        <w:t>Lisa</w:t>
      </w:r>
    </w:p>
    <w:p w:rsidR="00407576" w:rsidRPr="00577D6A" w:rsidRDefault="00407576" w:rsidP="00CF6141">
      <w:pPr>
        <w:pStyle w:val="BodyText"/>
        <w:rPr>
          <w:rFonts w:ascii="Calibri" w:hAnsi="Calibri" w:cs="Calibri"/>
          <w:sz w:val="22"/>
        </w:rPr>
      </w:pPr>
      <w:r>
        <w:rPr>
          <w:rFonts w:ascii="Calibri" w:hAnsi="Calibri" w:cs="Calibri"/>
          <w:sz w:val="22"/>
        </w:rPr>
        <w:t>P</w:t>
      </w:r>
      <w:r w:rsidRPr="00577D6A">
        <w:rPr>
          <w:rFonts w:ascii="Calibri" w:hAnsi="Calibri" w:cs="Calibri"/>
          <w:sz w:val="22"/>
        </w:rPr>
        <w:t>ayment methods accepted for fees are:</w:t>
      </w:r>
    </w:p>
    <w:p w:rsidR="00407576" w:rsidRPr="00577D6A" w:rsidRDefault="00407576" w:rsidP="00CF6141">
      <w:pPr>
        <w:rPr>
          <w:rFonts w:ascii="Calibri" w:hAnsi="Calibri" w:cs="Calibri"/>
          <w:sz w:val="22"/>
        </w:rPr>
      </w:pPr>
      <w:r w:rsidRPr="00577D6A">
        <w:rPr>
          <w:rFonts w:ascii="Calibri" w:hAnsi="Calibri" w:cs="Calibri"/>
          <w:sz w:val="22"/>
        </w:rPr>
        <w:t>Cheque (personal or bank cheque are both acceptable)</w:t>
      </w:r>
    </w:p>
    <w:p w:rsidR="00407576" w:rsidRPr="00577D6A" w:rsidRDefault="00407576" w:rsidP="00CF6141">
      <w:pPr>
        <w:rPr>
          <w:rFonts w:ascii="Calibri" w:hAnsi="Calibri" w:cs="Calibri"/>
          <w:sz w:val="22"/>
        </w:rPr>
      </w:pPr>
      <w:r w:rsidRPr="00577D6A">
        <w:rPr>
          <w:rFonts w:ascii="Calibri" w:hAnsi="Calibri" w:cs="Calibri"/>
          <w:sz w:val="22"/>
        </w:rPr>
        <w:t xml:space="preserve">Internet Banking – details available </w:t>
      </w:r>
      <w:r>
        <w:rPr>
          <w:rFonts w:ascii="Calibri" w:hAnsi="Calibri" w:cs="Calibri"/>
          <w:sz w:val="22"/>
        </w:rPr>
        <w:t xml:space="preserve">on the bottom left hand corner of your invoice. </w:t>
      </w:r>
    </w:p>
    <w:p w:rsidR="00407576" w:rsidRPr="00CF6141" w:rsidRDefault="00407576" w:rsidP="00CF6141">
      <w:pPr>
        <w:spacing w:before="240"/>
        <w:rPr>
          <w:rFonts w:ascii="Calibri" w:hAnsi="Calibri" w:cs="Calibri"/>
          <w:sz w:val="22"/>
        </w:rPr>
      </w:pPr>
      <w:r w:rsidRPr="00A62131">
        <w:rPr>
          <w:rFonts w:ascii="Calibri" w:hAnsi="Calibri" w:cs="Calibri"/>
          <w:sz w:val="22"/>
        </w:rPr>
        <w:t>NO CASH PLEASE</w:t>
      </w:r>
    </w:p>
    <w:p w:rsidR="006773DA" w:rsidRPr="00CF6141" w:rsidRDefault="00407576" w:rsidP="00CF6141">
      <w:pPr>
        <w:pStyle w:val="BodyText"/>
        <w:jc w:val="center"/>
        <w:rPr>
          <w:rFonts w:ascii="Calibri" w:hAnsi="Calibri" w:cs="Calibri"/>
          <w:sz w:val="22"/>
        </w:rPr>
      </w:pPr>
      <w:r w:rsidRPr="00577D6A">
        <w:rPr>
          <w:rFonts w:ascii="Calibri" w:hAnsi="Calibri" w:cs="Calibri"/>
          <w:b/>
          <w:i/>
          <w:sz w:val="22"/>
        </w:rPr>
        <w:t xml:space="preserve">If you have any queries at all regarding our centre fee structure and/or payment methods, </w:t>
      </w:r>
      <w:r>
        <w:rPr>
          <w:rFonts w:ascii="Calibri" w:hAnsi="Calibri" w:cs="Calibri"/>
          <w:b/>
          <w:i/>
          <w:sz w:val="22"/>
        </w:rPr>
        <w:t xml:space="preserve">please </w:t>
      </w:r>
      <w:r w:rsidRPr="00577D6A">
        <w:rPr>
          <w:rFonts w:ascii="Calibri" w:hAnsi="Calibri" w:cs="Calibri"/>
          <w:b/>
          <w:i/>
          <w:sz w:val="22"/>
        </w:rPr>
        <w:t xml:space="preserve">speak to </w:t>
      </w:r>
      <w:r>
        <w:rPr>
          <w:rFonts w:ascii="Calibri" w:hAnsi="Calibri" w:cs="Calibri"/>
          <w:b/>
          <w:i/>
          <w:sz w:val="22"/>
        </w:rPr>
        <w:t>Pearl</w:t>
      </w:r>
      <w:r w:rsidRPr="00577D6A">
        <w:rPr>
          <w:rFonts w:ascii="Calibri" w:hAnsi="Calibri" w:cs="Calibri"/>
          <w:b/>
          <w:i/>
          <w:sz w:val="22"/>
        </w:rPr>
        <w:t xml:space="preserve"> (</w:t>
      </w:r>
      <w:r>
        <w:rPr>
          <w:rFonts w:ascii="Calibri" w:hAnsi="Calibri" w:cs="Calibri"/>
          <w:b/>
          <w:i/>
          <w:sz w:val="22"/>
        </w:rPr>
        <w:t xml:space="preserve">Nominated </w:t>
      </w:r>
      <w:r w:rsidRPr="00577D6A">
        <w:rPr>
          <w:rFonts w:ascii="Calibri" w:hAnsi="Calibri" w:cs="Calibri"/>
          <w:b/>
          <w:i/>
          <w:sz w:val="22"/>
        </w:rPr>
        <w:t xml:space="preserve">Supervisor) or </w:t>
      </w:r>
      <w:r>
        <w:rPr>
          <w:rFonts w:ascii="Calibri" w:hAnsi="Calibri" w:cs="Calibri"/>
          <w:b/>
          <w:i/>
          <w:sz w:val="22"/>
        </w:rPr>
        <w:t>Lisa</w:t>
      </w:r>
      <w:r w:rsidRPr="00577D6A">
        <w:rPr>
          <w:rFonts w:ascii="Calibri" w:hAnsi="Calibri" w:cs="Calibri"/>
          <w:b/>
          <w:i/>
          <w:sz w:val="22"/>
        </w:rPr>
        <w:t xml:space="preserve"> (Office Administrator).</w:t>
      </w:r>
    </w:p>
    <w:p w:rsidR="006773DA" w:rsidRPr="00F172F2" w:rsidRDefault="00E95349" w:rsidP="003A51ED">
      <w:pPr>
        <w:pStyle w:val="standardparagraph"/>
        <w:spacing w:before="240"/>
        <w:rPr>
          <w:sz w:val="27"/>
          <w:szCs w:val="27"/>
        </w:rPr>
      </w:pPr>
      <w:r>
        <w:rPr>
          <w:sz w:val="27"/>
          <w:szCs w:val="27"/>
        </w:rPr>
        <w:t xml:space="preserve">The </w:t>
      </w:r>
      <w:r w:rsidR="006773DA" w:rsidRPr="00F172F2">
        <w:rPr>
          <w:sz w:val="27"/>
          <w:szCs w:val="27"/>
        </w:rPr>
        <w:t xml:space="preserve">Jack and Jill </w:t>
      </w:r>
      <w:r>
        <w:rPr>
          <w:sz w:val="27"/>
          <w:szCs w:val="27"/>
        </w:rPr>
        <w:t xml:space="preserve">Kindergarten </w:t>
      </w:r>
      <w:r w:rsidR="006773DA" w:rsidRPr="00F172F2">
        <w:rPr>
          <w:sz w:val="27"/>
          <w:szCs w:val="27"/>
        </w:rPr>
        <w:t xml:space="preserve">is a </w:t>
      </w:r>
      <w:r>
        <w:rPr>
          <w:sz w:val="27"/>
          <w:szCs w:val="27"/>
        </w:rPr>
        <w:t>not-for-profit</w:t>
      </w:r>
      <w:r w:rsidR="006773DA" w:rsidRPr="00F172F2">
        <w:rPr>
          <w:sz w:val="27"/>
          <w:szCs w:val="27"/>
        </w:rPr>
        <w:t xml:space="preserve"> organisation that exists only with the support and co-operation of every family whose children attend.</w:t>
      </w:r>
      <w:r w:rsidR="00B56B2B">
        <w:rPr>
          <w:sz w:val="27"/>
          <w:szCs w:val="27"/>
        </w:rPr>
        <w:t xml:space="preserve"> </w:t>
      </w:r>
      <w:r w:rsidR="006773DA" w:rsidRPr="00F172F2">
        <w:rPr>
          <w:sz w:val="27"/>
          <w:szCs w:val="27"/>
        </w:rPr>
        <w:t>We aim to keep our fees as low as possible, but to do so we need your assistance.</w:t>
      </w:r>
    </w:p>
    <w:p w:rsidR="008D2E8A" w:rsidRPr="00CF6141" w:rsidRDefault="008D2E8A" w:rsidP="008D2E8A">
      <w:pPr>
        <w:pStyle w:val="Heading2"/>
        <w:rPr>
          <w:sz w:val="27"/>
          <w:szCs w:val="27"/>
        </w:rPr>
      </w:pPr>
      <w:r>
        <w:rPr>
          <w:sz w:val="27"/>
          <w:szCs w:val="27"/>
        </w:rPr>
        <w:lastRenderedPageBreak/>
        <w:t>PARENT INVOLVEMENT</w:t>
      </w:r>
    </w:p>
    <w:p w:rsidR="008D2E8A" w:rsidRDefault="008D2E8A" w:rsidP="00CB0157">
      <w:pPr>
        <w:pStyle w:val="standardparagraph"/>
        <w:rPr>
          <w:sz w:val="27"/>
          <w:szCs w:val="27"/>
        </w:rPr>
      </w:pPr>
      <w:r>
        <w:rPr>
          <w:sz w:val="27"/>
          <w:szCs w:val="27"/>
        </w:rPr>
        <w:t>There are many opportunities for you to be involved in the preschool program. You will be invited to many social events both during the day and in the evening. You can volunteer to spend a morning in the classroom being involved in the morning activities, or you may be available to join us for one of our incursions. The children love to see their families at preschool, but please discuss your intention to visit with your teacher first.</w:t>
      </w:r>
    </w:p>
    <w:p w:rsidR="006773DA" w:rsidRPr="00F172F2" w:rsidRDefault="006773DA" w:rsidP="00CB0157">
      <w:pPr>
        <w:pStyle w:val="standardparagraph"/>
        <w:rPr>
          <w:sz w:val="27"/>
          <w:szCs w:val="27"/>
        </w:rPr>
      </w:pPr>
      <w:r w:rsidRPr="00F172F2">
        <w:rPr>
          <w:sz w:val="27"/>
          <w:szCs w:val="27"/>
        </w:rPr>
        <w:t xml:space="preserve">We welcome parents’ and carers’ comments or concerns in any </w:t>
      </w:r>
      <w:proofErr w:type="gramStart"/>
      <w:r w:rsidRPr="00F172F2">
        <w:rPr>
          <w:sz w:val="27"/>
          <w:szCs w:val="27"/>
        </w:rPr>
        <w:t>area,</w:t>
      </w:r>
      <w:r w:rsidR="003D64E3">
        <w:rPr>
          <w:sz w:val="27"/>
          <w:szCs w:val="27"/>
        </w:rPr>
        <w:t xml:space="preserve"> </w:t>
      </w:r>
      <w:r w:rsidRPr="00F172F2">
        <w:rPr>
          <w:sz w:val="27"/>
          <w:szCs w:val="27"/>
        </w:rPr>
        <w:t>and</w:t>
      </w:r>
      <w:proofErr w:type="gramEnd"/>
      <w:r w:rsidRPr="00F172F2">
        <w:rPr>
          <w:sz w:val="27"/>
          <w:szCs w:val="27"/>
        </w:rPr>
        <w:t xml:space="preserve"> encourage you to speak with us if you have any concerns or comments that may help us improve Jack and Jill.</w:t>
      </w:r>
    </w:p>
    <w:p w:rsidR="006773DA" w:rsidRPr="00F172F2" w:rsidRDefault="006773DA" w:rsidP="00CB0157">
      <w:pPr>
        <w:pStyle w:val="Heading2"/>
        <w:rPr>
          <w:sz w:val="27"/>
          <w:szCs w:val="27"/>
        </w:rPr>
      </w:pPr>
      <w:r w:rsidRPr="00F172F2">
        <w:rPr>
          <w:sz w:val="27"/>
          <w:szCs w:val="27"/>
        </w:rPr>
        <w:t>THE MANAGEMENT COMMITTEE</w:t>
      </w:r>
    </w:p>
    <w:p w:rsidR="006773DA" w:rsidRPr="00F172F2" w:rsidRDefault="006773DA" w:rsidP="00CB0157">
      <w:pPr>
        <w:pStyle w:val="standardparagraph"/>
        <w:rPr>
          <w:sz w:val="27"/>
          <w:szCs w:val="27"/>
        </w:rPr>
      </w:pPr>
      <w:r w:rsidRPr="00F172F2">
        <w:rPr>
          <w:sz w:val="27"/>
          <w:szCs w:val="27"/>
        </w:rPr>
        <w:t xml:space="preserve">Management of </w:t>
      </w:r>
      <w:r w:rsidR="001F37B7">
        <w:rPr>
          <w:sz w:val="27"/>
          <w:szCs w:val="27"/>
        </w:rPr>
        <w:t xml:space="preserve">The </w:t>
      </w:r>
      <w:r w:rsidRPr="00F172F2">
        <w:rPr>
          <w:sz w:val="27"/>
          <w:szCs w:val="27"/>
        </w:rPr>
        <w:t xml:space="preserve">Jack and Jill </w:t>
      </w:r>
      <w:r w:rsidR="001F37B7">
        <w:rPr>
          <w:sz w:val="27"/>
          <w:szCs w:val="27"/>
        </w:rPr>
        <w:t xml:space="preserve">Kindergarten </w:t>
      </w:r>
      <w:r w:rsidRPr="00F172F2">
        <w:rPr>
          <w:sz w:val="27"/>
          <w:szCs w:val="27"/>
        </w:rPr>
        <w:t>is carried out by a Committee elected each year at the Annual General Meeting (AGM).</w:t>
      </w:r>
      <w:r w:rsidR="00B56B2B">
        <w:rPr>
          <w:sz w:val="27"/>
          <w:szCs w:val="27"/>
        </w:rPr>
        <w:t xml:space="preserve"> </w:t>
      </w:r>
    </w:p>
    <w:p w:rsidR="006773DA" w:rsidRPr="00F172F2" w:rsidRDefault="006773DA" w:rsidP="00CB0157">
      <w:pPr>
        <w:pStyle w:val="standardparagraph"/>
        <w:rPr>
          <w:sz w:val="27"/>
          <w:szCs w:val="27"/>
        </w:rPr>
      </w:pPr>
      <w:r w:rsidRPr="00F172F2">
        <w:rPr>
          <w:sz w:val="27"/>
          <w:szCs w:val="27"/>
        </w:rPr>
        <w:t>The Committee is comprised of the President, Vice President, Treasurer, Secretary, Social</w:t>
      </w:r>
      <w:r w:rsidR="00C347BC" w:rsidRPr="00F172F2">
        <w:rPr>
          <w:sz w:val="27"/>
          <w:szCs w:val="27"/>
        </w:rPr>
        <w:t>/Fundraising</w:t>
      </w:r>
      <w:r w:rsidRPr="00F172F2">
        <w:rPr>
          <w:sz w:val="27"/>
          <w:szCs w:val="27"/>
        </w:rPr>
        <w:t xml:space="preserve"> Convenor</w:t>
      </w:r>
      <w:r w:rsidR="00484F7B" w:rsidRPr="00F172F2">
        <w:rPr>
          <w:sz w:val="27"/>
          <w:szCs w:val="27"/>
        </w:rPr>
        <w:t>s</w:t>
      </w:r>
      <w:r w:rsidRPr="00F172F2">
        <w:rPr>
          <w:sz w:val="27"/>
          <w:szCs w:val="27"/>
        </w:rPr>
        <w:t>, Maintenance Officer and general members.</w:t>
      </w:r>
      <w:r w:rsidR="00B56B2B">
        <w:rPr>
          <w:sz w:val="27"/>
          <w:szCs w:val="27"/>
        </w:rPr>
        <w:t xml:space="preserve"> </w:t>
      </w:r>
      <w:r w:rsidRPr="00F172F2">
        <w:rPr>
          <w:sz w:val="27"/>
          <w:szCs w:val="27"/>
        </w:rPr>
        <w:t xml:space="preserve">Some of the Committee also serve as directors of </w:t>
      </w:r>
      <w:r w:rsidR="00A562E7">
        <w:rPr>
          <w:sz w:val="27"/>
          <w:szCs w:val="27"/>
        </w:rPr>
        <w:t xml:space="preserve">The </w:t>
      </w:r>
      <w:r w:rsidRPr="00F172F2">
        <w:rPr>
          <w:sz w:val="27"/>
          <w:szCs w:val="27"/>
        </w:rPr>
        <w:t>Jack and Jill</w:t>
      </w:r>
      <w:r w:rsidR="00A562E7">
        <w:rPr>
          <w:sz w:val="27"/>
          <w:szCs w:val="27"/>
        </w:rPr>
        <w:t xml:space="preserve"> Kindergarten</w:t>
      </w:r>
      <w:r w:rsidRPr="00F172F2">
        <w:rPr>
          <w:sz w:val="27"/>
          <w:szCs w:val="27"/>
        </w:rPr>
        <w:t>.</w:t>
      </w:r>
    </w:p>
    <w:p w:rsidR="006773DA" w:rsidRPr="00F172F2" w:rsidRDefault="006773DA" w:rsidP="00B30509">
      <w:pPr>
        <w:pStyle w:val="standardparagraph"/>
        <w:rPr>
          <w:sz w:val="27"/>
          <w:szCs w:val="27"/>
        </w:rPr>
      </w:pPr>
      <w:r w:rsidRPr="00F172F2">
        <w:rPr>
          <w:sz w:val="27"/>
          <w:szCs w:val="27"/>
        </w:rPr>
        <w:t xml:space="preserve">Committee members hold office for 12 months and meet at least twice a term with the </w:t>
      </w:r>
      <w:r w:rsidR="009C4969" w:rsidRPr="00F172F2">
        <w:rPr>
          <w:sz w:val="27"/>
          <w:szCs w:val="27"/>
        </w:rPr>
        <w:t>Nominated Supervisor</w:t>
      </w:r>
      <w:r w:rsidRPr="00F172F2">
        <w:rPr>
          <w:sz w:val="27"/>
          <w:szCs w:val="27"/>
        </w:rPr>
        <w:t xml:space="preserve"> and a staff member, to make decisions regardi</w:t>
      </w:r>
      <w:r w:rsidR="00B30509" w:rsidRPr="00F172F2">
        <w:rPr>
          <w:sz w:val="27"/>
          <w:szCs w:val="27"/>
        </w:rPr>
        <w:t xml:space="preserve">ng management of </w:t>
      </w:r>
      <w:r w:rsidR="00A562E7">
        <w:rPr>
          <w:sz w:val="27"/>
          <w:szCs w:val="27"/>
        </w:rPr>
        <w:t>the centre</w:t>
      </w:r>
      <w:r w:rsidR="00B30509" w:rsidRPr="00F172F2">
        <w:rPr>
          <w:sz w:val="27"/>
          <w:szCs w:val="27"/>
        </w:rPr>
        <w:t>.</w:t>
      </w:r>
    </w:p>
    <w:p w:rsidR="006773DA" w:rsidRPr="00F172F2" w:rsidRDefault="006773DA" w:rsidP="00CB0157">
      <w:pPr>
        <w:pStyle w:val="Heading2"/>
        <w:rPr>
          <w:sz w:val="27"/>
          <w:szCs w:val="27"/>
        </w:rPr>
      </w:pPr>
      <w:r w:rsidRPr="00F172F2">
        <w:rPr>
          <w:sz w:val="27"/>
          <w:szCs w:val="27"/>
        </w:rPr>
        <w:t>THE SOCIAL</w:t>
      </w:r>
      <w:r w:rsidR="00C347BC" w:rsidRPr="00F172F2">
        <w:rPr>
          <w:sz w:val="27"/>
          <w:szCs w:val="27"/>
        </w:rPr>
        <w:t>/FUNDRAISING</w:t>
      </w:r>
      <w:r w:rsidRPr="00F172F2">
        <w:rPr>
          <w:sz w:val="27"/>
          <w:szCs w:val="27"/>
        </w:rPr>
        <w:t xml:space="preserve"> COMMITTEE</w:t>
      </w:r>
    </w:p>
    <w:p w:rsidR="006773DA" w:rsidRPr="00F172F2" w:rsidRDefault="006773DA" w:rsidP="00CB0157">
      <w:pPr>
        <w:pStyle w:val="standardparagraph"/>
        <w:rPr>
          <w:sz w:val="27"/>
          <w:szCs w:val="27"/>
        </w:rPr>
      </w:pPr>
      <w:r w:rsidRPr="00F172F2">
        <w:rPr>
          <w:sz w:val="27"/>
          <w:szCs w:val="27"/>
        </w:rPr>
        <w:t>The Social</w:t>
      </w:r>
      <w:r w:rsidR="00C347BC" w:rsidRPr="00F172F2">
        <w:rPr>
          <w:sz w:val="27"/>
          <w:szCs w:val="27"/>
        </w:rPr>
        <w:t>/Fundraising</w:t>
      </w:r>
      <w:r w:rsidRPr="00F172F2">
        <w:rPr>
          <w:sz w:val="27"/>
          <w:szCs w:val="27"/>
        </w:rPr>
        <w:t xml:space="preserve"> Committee has an important role in keeping fees low and connecting families with each other.</w:t>
      </w:r>
      <w:r w:rsidR="00B56B2B">
        <w:rPr>
          <w:sz w:val="27"/>
          <w:szCs w:val="27"/>
        </w:rPr>
        <w:t xml:space="preserve"> </w:t>
      </w:r>
      <w:r w:rsidRPr="00F172F2">
        <w:rPr>
          <w:sz w:val="27"/>
          <w:szCs w:val="27"/>
        </w:rPr>
        <w:t xml:space="preserve">The Committee provides the opportunity for families to participate in </w:t>
      </w:r>
      <w:r w:rsidR="00C347BC" w:rsidRPr="00F172F2">
        <w:rPr>
          <w:sz w:val="27"/>
          <w:szCs w:val="27"/>
        </w:rPr>
        <w:t xml:space="preserve">social </w:t>
      </w:r>
      <w:r w:rsidRPr="00F172F2">
        <w:rPr>
          <w:sz w:val="27"/>
          <w:szCs w:val="27"/>
        </w:rPr>
        <w:t xml:space="preserve">activities such as family discos, Mother’s </w:t>
      </w:r>
      <w:r w:rsidR="00C347BC" w:rsidRPr="00F172F2">
        <w:rPr>
          <w:sz w:val="27"/>
          <w:szCs w:val="27"/>
        </w:rPr>
        <w:t xml:space="preserve">and Father’s </w:t>
      </w:r>
      <w:r w:rsidRPr="00F172F2">
        <w:rPr>
          <w:sz w:val="27"/>
          <w:szCs w:val="27"/>
        </w:rPr>
        <w:t>Day event</w:t>
      </w:r>
      <w:r w:rsidR="00C347BC" w:rsidRPr="00F172F2">
        <w:rPr>
          <w:sz w:val="27"/>
          <w:szCs w:val="27"/>
        </w:rPr>
        <w:t>s</w:t>
      </w:r>
      <w:r w:rsidRPr="00F172F2">
        <w:rPr>
          <w:sz w:val="27"/>
          <w:szCs w:val="27"/>
        </w:rPr>
        <w:t>, etc.</w:t>
      </w:r>
    </w:p>
    <w:p w:rsidR="006773DA" w:rsidRPr="00F172F2" w:rsidRDefault="006773DA" w:rsidP="00CB0157">
      <w:pPr>
        <w:pStyle w:val="Heading2"/>
        <w:rPr>
          <w:sz w:val="27"/>
          <w:szCs w:val="27"/>
        </w:rPr>
      </w:pPr>
      <w:r w:rsidRPr="00F172F2">
        <w:rPr>
          <w:sz w:val="27"/>
          <w:szCs w:val="27"/>
        </w:rPr>
        <w:t>CENTRE MAINTENANCE</w:t>
      </w:r>
    </w:p>
    <w:p w:rsidR="00B24944" w:rsidRDefault="006773DA" w:rsidP="00CB0157">
      <w:pPr>
        <w:pStyle w:val="standardparagraph"/>
        <w:rPr>
          <w:sz w:val="27"/>
          <w:szCs w:val="27"/>
        </w:rPr>
      </w:pPr>
      <w:r w:rsidRPr="00F172F2">
        <w:rPr>
          <w:sz w:val="27"/>
          <w:szCs w:val="27"/>
        </w:rPr>
        <w:t xml:space="preserve">During the year, parents are asked to participate in maintaining </w:t>
      </w:r>
      <w:r w:rsidR="00A562E7">
        <w:rPr>
          <w:sz w:val="27"/>
          <w:szCs w:val="27"/>
        </w:rPr>
        <w:t>the centre</w:t>
      </w:r>
      <w:r w:rsidRPr="00F172F2">
        <w:rPr>
          <w:sz w:val="27"/>
          <w:szCs w:val="27"/>
        </w:rPr>
        <w:t xml:space="preserve"> and its equipment. This ensures that the environment is safe and secure for children.</w:t>
      </w:r>
    </w:p>
    <w:p w:rsidR="006773DA" w:rsidRPr="00F172F2" w:rsidRDefault="006773DA" w:rsidP="00CB0157">
      <w:pPr>
        <w:pStyle w:val="standardparagraph"/>
        <w:rPr>
          <w:sz w:val="27"/>
          <w:szCs w:val="27"/>
        </w:rPr>
      </w:pPr>
      <w:r w:rsidRPr="00F172F2">
        <w:rPr>
          <w:sz w:val="27"/>
          <w:szCs w:val="27"/>
        </w:rPr>
        <w:t>Maintenance tasks includ</w:t>
      </w:r>
      <w:r w:rsidR="00A562E7">
        <w:rPr>
          <w:sz w:val="27"/>
          <w:szCs w:val="27"/>
        </w:rPr>
        <w:t>e</w:t>
      </w:r>
      <w:r w:rsidRPr="00F172F2">
        <w:rPr>
          <w:sz w:val="27"/>
          <w:szCs w:val="27"/>
        </w:rPr>
        <w:t>:</w:t>
      </w:r>
    </w:p>
    <w:p w:rsidR="006773DA" w:rsidRPr="00F172F2" w:rsidRDefault="006773DA" w:rsidP="00531832">
      <w:pPr>
        <w:pStyle w:val="dotpoint"/>
        <w:tabs>
          <w:tab w:val="clear" w:pos="1134"/>
          <w:tab w:val="num" w:pos="426"/>
        </w:tabs>
        <w:ind w:left="426" w:hanging="426"/>
        <w:rPr>
          <w:sz w:val="27"/>
          <w:szCs w:val="27"/>
        </w:rPr>
      </w:pPr>
      <w:r w:rsidRPr="00F172F2">
        <w:rPr>
          <w:sz w:val="27"/>
          <w:szCs w:val="27"/>
        </w:rPr>
        <w:t>Weekend</w:t>
      </w:r>
      <w:r w:rsidR="00B56B2B">
        <w:rPr>
          <w:sz w:val="27"/>
          <w:szCs w:val="27"/>
        </w:rPr>
        <w:t xml:space="preserve"> </w:t>
      </w:r>
      <w:r w:rsidRPr="00F172F2">
        <w:rPr>
          <w:sz w:val="27"/>
          <w:szCs w:val="27"/>
        </w:rPr>
        <w:t>working bees, held twice a term, to keep the grounds and equipment maintained;</w:t>
      </w:r>
    </w:p>
    <w:p w:rsidR="006773DA" w:rsidRPr="00F172F2" w:rsidRDefault="006773DA" w:rsidP="00531832">
      <w:pPr>
        <w:pStyle w:val="dotpoint"/>
        <w:tabs>
          <w:tab w:val="clear" w:pos="1134"/>
          <w:tab w:val="num" w:pos="426"/>
        </w:tabs>
        <w:ind w:left="426" w:hanging="426"/>
        <w:rPr>
          <w:sz w:val="27"/>
          <w:szCs w:val="27"/>
        </w:rPr>
      </w:pPr>
      <w:r w:rsidRPr="00F172F2">
        <w:rPr>
          <w:sz w:val="27"/>
          <w:szCs w:val="27"/>
        </w:rPr>
        <w:t xml:space="preserve">toy cleans during terms 2 and 4, on weekday mornings, to keep equipment hygienically safe; </w:t>
      </w:r>
    </w:p>
    <w:p w:rsidR="006773DA" w:rsidRPr="00F172F2" w:rsidRDefault="00A562E7" w:rsidP="00531832">
      <w:pPr>
        <w:pStyle w:val="dotpoint"/>
        <w:tabs>
          <w:tab w:val="clear" w:pos="1134"/>
          <w:tab w:val="num" w:pos="426"/>
        </w:tabs>
        <w:ind w:left="426" w:hanging="426"/>
        <w:rPr>
          <w:sz w:val="27"/>
          <w:szCs w:val="27"/>
        </w:rPr>
      </w:pPr>
      <w:r>
        <w:rPr>
          <w:sz w:val="27"/>
          <w:szCs w:val="27"/>
        </w:rPr>
        <w:lastRenderedPageBreak/>
        <w:t>volunteering to assist at</w:t>
      </w:r>
      <w:r w:rsidR="006773DA" w:rsidRPr="00F172F2">
        <w:rPr>
          <w:sz w:val="27"/>
          <w:szCs w:val="27"/>
        </w:rPr>
        <w:t xml:space="preserve"> social events;</w:t>
      </w:r>
    </w:p>
    <w:p w:rsidR="006773DA" w:rsidRPr="00F172F2" w:rsidRDefault="009C4969" w:rsidP="00531832">
      <w:pPr>
        <w:pStyle w:val="dotpoint"/>
        <w:tabs>
          <w:tab w:val="clear" w:pos="1134"/>
          <w:tab w:val="num" w:pos="426"/>
        </w:tabs>
        <w:ind w:left="426" w:hanging="426"/>
        <w:rPr>
          <w:sz w:val="27"/>
          <w:szCs w:val="27"/>
        </w:rPr>
      </w:pPr>
      <w:r w:rsidRPr="00F172F2">
        <w:rPr>
          <w:sz w:val="27"/>
          <w:szCs w:val="27"/>
        </w:rPr>
        <w:t xml:space="preserve">towel cleaning rosters; </w:t>
      </w:r>
    </w:p>
    <w:p w:rsidR="006773DA" w:rsidRPr="00F172F2" w:rsidRDefault="006773DA" w:rsidP="00531832">
      <w:pPr>
        <w:pStyle w:val="dotpoint"/>
        <w:tabs>
          <w:tab w:val="clear" w:pos="1134"/>
          <w:tab w:val="num" w:pos="426"/>
        </w:tabs>
        <w:ind w:left="426" w:hanging="426"/>
        <w:rPr>
          <w:sz w:val="27"/>
          <w:szCs w:val="27"/>
        </w:rPr>
      </w:pPr>
      <w:r w:rsidRPr="00F172F2">
        <w:rPr>
          <w:sz w:val="27"/>
          <w:szCs w:val="27"/>
        </w:rPr>
        <w:t>take home jobs, e.g. sewing, book covering, washi</w:t>
      </w:r>
      <w:r w:rsidR="00F942DB" w:rsidRPr="00F172F2">
        <w:rPr>
          <w:sz w:val="27"/>
          <w:szCs w:val="27"/>
        </w:rPr>
        <w:t>ng dress-up clothes and repairs</w:t>
      </w:r>
    </w:p>
    <w:p w:rsidR="00A562E7" w:rsidRDefault="00A562E7" w:rsidP="00D904CE">
      <w:pPr>
        <w:pStyle w:val="standardparagraph"/>
        <w:rPr>
          <w:b/>
          <w:sz w:val="27"/>
          <w:szCs w:val="27"/>
        </w:rPr>
      </w:pPr>
    </w:p>
    <w:p w:rsidR="006773DA" w:rsidRPr="00F172F2" w:rsidRDefault="006773DA" w:rsidP="00D904CE">
      <w:pPr>
        <w:pStyle w:val="standardparagraph"/>
        <w:rPr>
          <w:b/>
          <w:sz w:val="27"/>
          <w:szCs w:val="27"/>
        </w:rPr>
      </w:pPr>
      <w:r w:rsidRPr="00F172F2">
        <w:rPr>
          <w:b/>
          <w:sz w:val="27"/>
          <w:szCs w:val="27"/>
        </w:rPr>
        <w:t>The maintenance levy of $</w:t>
      </w:r>
      <w:r w:rsidR="005E66FE">
        <w:rPr>
          <w:b/>
          <w:sz w:val="27"/>
          <w:szCs w:val="27"/>
        </w:rPr>
        <w:t>2</w:t>
      </w:r>
      <w:r w:rsidRPr="00F172F2">
        <w:rPr>
          <w:b/>
          <w:sz w:val="27"/>
          <w:szCs w:val="27"/>
        </w:rPr>
        <w:t xml:space="preserve">00.00 per family payable at the commencement of Terms 1 and 3 is refundable at the end of </w:t>
      </w:r>
      <w:r w:rsidR="00F942DB" w:rsidRPr="00F172F2">
        <w:rPr>
          <w:b/>
          <w:sz w:val="27"/>
          <w:szCs w:val="27"/>
        </w:rPr>
        <w:t>T</w:t>
      </w:r>
      <w:r w:rsidRPr="00F172F2">
        <w:rPr>
          <w:b/>
          <w:sz w:val="27"/>
          <w:szCs w:val="27"/>
        </w:rPr>
        <w:t>erms 2 and 4 provided that maintenance tasks are completed.</w:t>
      </w:r>
      <w:r w:rsidR="00B56B2B">
        <w:rPr>
          <w:b/>
          <w:sz w:val="27"/>
          <w:szCs w:val="27"/>
        </w:rPr>
        <w:t xml:space="preserve"> </w:t>
      </w:r>
    </w:p>
    <w:p w:rsidR="00B24944" w:rsidRDefault="00B24944" w:rsidP="00B24944">
      <w:pPr>
        <w:autoSpaceDE w:val="0"/>
        <w:autoSpaceDN w:val="0"/>
        <w:adjustRightInd w:val="0"/>
        <w:rPr>
          <w:rFonts w:ascii="Calibri" w:hAnsi="Calibri" w:cs="Calibri"/>
          <w:sz w:val="27"/>
          <w:szCs w:val="27"/>
        </w:rPr>
      </w:pPr>
      <w:r>
        <w:rPr>
          <w:rFonts w:ascii="Calibri" w:hAnsi="Calibri" w:cs="Calibri"/>
          <w:sz w:val="27"/>
          <w:szCs w:val="27"/>
        </w:rPr>
        <w:t xml:space="preserve">The levy is run as a </w:t>
      </w:r>
      <w:proofErr w:type="gramStart"/>
      <w:r>
        <w:rPr>
          <w:rFonts w:ascii="Calibri" w:hAnsi="Calibri" w:cs="Calibri"/>
          <w:sz w:val="27"/>
          <w:szCs w:val="27"/>
        </w:rPr>
        <w:t>200 point</w:t>
      </w:r>
      <w:proofErr w:type="gramEnd"/>
      <w:r>
        <w:rPr>
          <w:rFonts w:ascii="Calibri" w:hAnsi="Calibri" w:cs="Calibri"/>
          <w:sz w:val="27"/>
          <w:szCs w:val="27"/>
        </w:rPr>
        <w:t xml:space="preserve"> system, where the above maintenance tasks are allocated a points value. Essentially 1 point = $1 of refund. You must complete 200 points to receive your full refund. You can sign up fo</w:t>
      </w:r>
      <w:r w:rsidR="003B4023">
        <w:rPr>
          <w:rFonts w:ascii="Calibri" w:hAnsi="Calibri" w:cs="Calibri"/>
          <w:sz w:val="27"/>
          <w:szCs w:val="27"/>
        </w:rPr>
        <w:t>r task</w:t>
      </w:r>
      <w:r w:rsidR="00A562E7">
        <w:rPr>
          <w:rFonts w:ascii="Calibri" w:hAnsi="Calibri" w:cs="Calibri"/>
          <w:sz w:val="27"/>
          <w:szCs w:val="27"/>
        </w:rPr>
        <w:t xml:space="preserve">s </w:t>
      </w:r>
      <w:r>
        <w:rPr>
          <w:rFonts w:ascii="Calibri" w:hAnsi="Calibri" w:cs="Calibri"/>
          <w:sz w:val="27"/>
          <w:szCs w:val="27"/>
        </w:rPr>
        <w:t>throughout the year or ask our Office Administrator (</w:t>
      </w:r>
      <w:r w:rsidR="00A562E7">
        <w:rPr>
          <w:rFonts w:ascii="Calibri" w:hAnsi="Calibri" w:cs="Calibri"/>
          <w:sz w:val="27"/>
          <w:szCs w:val="27"/>
        </w:rPr>
        <w:t>Lisa</w:t>
      </w:r>
      <w:r>
        <w:rPr>
          <w:rFonts w:ascii="Calibri" w:hAnsi="Calibri" w:cs="Calibri"/>
          <w:sz w:val="27"/>
          <w:szCs w:val="27"/>
        </w:rPr>
        <w:t>) for assistance.</w:t>
      </w:r>
    </w:p>
    <w:p w:rsidR="00B24944" w:rsidRDefault="00B24944" w:rsidP="00B24944">
      <w:pPr>
        <w:autoSpaceDE w:val="0"/>
        <w:autoSpaceDN w:val="0"/>
        <w:adjustRightInd w:val="0"/>
        <w:rPr>
          <w:rFonts w:ascii="Calibri" w:hAnsi="Calibri" w:cs="Calibri"/>
          <w:sz w:val="27"/>
          <w:szCs w:val="27"/>
        </w:rPr>
      </w:pPr>
      <w:r>
        <w:rPr>
          <w:rFonts w:ascii="Calibri" w:hAnsi="Calibri" w:cs="Calibri"/>
          <w:sz w:val="27"/>
          <w:szCs w:val="27"/>
        </w:rPr>
        <w:t>You will receive more information regarding our Parent Participation Program at the beginning of your child’s enrolled year.</w:t>
      </w:r>
    </w:p>
    <w:p w:rsidR="006773DA" w:rsidRPr="00A562E7" w:rsidRDefault="00B24944" w:rsidP="00A562E7">
      <w:pPr>
        <w:autoSpaceDE w:val="0"/>
        <w:autoSpaceDN w:val="0"/>
        <w:adjustRightInd w:val="0"/>
        <w:rPr>
          <w:rFonts w:ascii="Calibri" w:hAnsi="Calibri" w:cs="Calibri"/>
          <w:sz w:val="27"/>
          <w:szCs w:val="27"/>
        </w:rPr>
      </w:pPr>
      <w:r>
        <w:rPr>
          <w:rFonts w:ascii="Calibri" w:hAnsi="Calibri" w:cs="Calibri"/>
          <w:sz w:val="27"/>
          <w:szCs w:val="27"/>
        </w:rPr>
        <w:t xml:space="preserve">If your family chooses not </w:t>
      </w:r>
      <w:proofErr w:type="gramStart"/>
      <w:r>
        <w:rPr>
          <w:rFonts w:ascii="Calibri" w:hAnsi="Calibri" w:cs="Calibri"/>
          <w:sz w:val="27"/>
          <w:szCs w:val="27"/>
        </w:rPr>
        <w:t>participate</w:t>
      </w:r>
      <w:proofErr w:type="gramEnd"/>
      <w:r>
        <w:rPr>
          <w:rFonts w:ascii="Calibri" w:hAnsi="Calibri" w:cs="Calibri"/>
          <w:sz w:val="27"/>
          <w:szCs w:val="27"/>
        </w:rPr>
        <w:t xml:space="preserve"> in centre maintenance, the levy is forfeited and that money will be used to assist with the preschool’s maintenance.</w:t>
      </w:r>
    </w:p>
    <w:p w:rsidR="006773DA" w:rsidRPr="00F172F2" w:rsidRDefault="00A562E7" w:rsidP="00D904CE">
      <w:pPr>
        <w:pStyle w:val="Heading2"/>
        <w:rPr>
          <w:sz w:val="27"/>
          <w:szCs w:val="27"/>
        </w:rPr>
      </w:pPr>
      <w:r>
        <w:rPr>
          <w:sz w:val="27"/>
          <w:szCs w:val="27"/>
        </w:rPr>
        <w:t xml:space="preserve">OUR </w:t>
      </w:r>
      <w:r w:rsidR="00F23B58">
        <w:rPr>
          <w:sz w:val="27"/>
          <w:szCs w:val="27"/>
        </w:rPr>
        <w:t>DAY</w:t>
      </w:r>
    </w:p>
    <w:p w:rsidR="00A562E7" w:rsidRDefault="00A562E7" w:rsidP="00D904CE">
      <w:pPr>
        <w:pStyle w:val="standardparagraph"/>
        <w:rPr>
          <w:sz w:val="27"/>
          <w:szCs w:val="27"/>
        </w:rPr>
      </w:pPr>
      <w:r>
        <w:rPr>
          <w:sz w:val="27"/>
          <w:szCs w:val="27"/>
        </w:rPr>
        <w:t>Our routine varies slightly each term however as a general overview this is what will happen throughout the day;</w:t>
      </w:r>
    </w:p>
    <w:p w:rsidR="00A562E7" w:rsidRDefault="0043454E" w:rsidP="00A562E7">
      <w:pPr>
        <w:pStyle w:val="standardparagraph"/>
        <w:numPr>
          <w:ilvl w:val="0"/>
          <w:numId w:val="33"/>
        </w:numPr>
        <w:rPr>
          <w:sz w:val="27"/>
          <w:szCs w:val="27"/>
        </w:rPr>
      </w:pPr>
      <w:r>
        <w:rPr>
          <w:sz w:val="27"/>
          <w:szCs w:val="27"/>
        </w:rPr>
        <w:t>O</w:t>
      </w:r>
      <w:r w:rsidR="00A562E7">
        <w:rPr>
          <w:sz w:val="27"/>
          <w:szCs w:val="27"/>
        </w:rPr>
        <w:t>n arrival children wash their hands, put their lunch in the fridge and greet the staff. Parents ensure their child is signed in</w:t>
      </w:r>
    </w:p>
    <w:p w:rsidR="00A562E7" w:rsidRDefault="00A562E7" w:rsidP="00A562E7">
      <w:pPr>
        <w:pStyle w:val="standardparagraph"/>
        <w:numPr>
          <w:ilvl w:val="0"/>
          <w:numId w:val="33"/>
        </w:numPr>
        <w:rPr>
          <w:sz w:val="27"/>
          <w:szCs w:val="27"/>
        </w:rPr>
      </w:pPr>
      <w:r>
        <w:rPr>
          <w:sz w:val="27"/>
          <w:szCs w:val="27"/>
        </w:rPr>
        <w:t xml:space="preserve">Indoor play </w:t>
      </w:r>
      <w:r w:rsidR="0043454E">
        <w:rPr>
          <w:sz w:val="27"/>
          <w:szCs w:val="27"/>
        </w:rPr>
        <w:t>(morning and afternoon)</w:t>
      </w:r>
      <w:r>
        <w:rPr>
          <w:sz w:val="27"/>
          <w:szCs w:val="27"/>
        </w:rPr>
        <w:t>– a selection of activities is available for the children to play with, teachers and educators are actively involved in play with the children, guiding and developing social skills, fine motor skills, problem solving and language.</w:t>
      </w:r>
    </w:p>
    <w:p w:rsidR="00A562E7" w:rsidRDefault="00A562E7" w:rsidP="00A562E7">
      <w:pPr>
        <w:pStyle w:val="standardparagraph"/>
        <w:numPr>
          <w:ilvl w:val="0"/>
          <w:numId w:val="33"/>
        </w:numPr>
        <w:rPr>
          <w:sz w:val="27"/>
          <w:szCs w:val="27"/>
        </w:rPr>
      </w:pPr>
      <w:r>
        <w:rPr>
          <w:sz w:val="27"/>
          <w:szCs w:val="27"/>
        </w:rPr>
        <w:t xml:space="preserve">Outdoor play </w:t>
      </w:r>
      <w:r w:rsidR="0043454E">
        <w:rPr>
          <w:sz w:val="27"/>
          <w:szCs w:val="27"/>
        </w:rPr>
        <w:t>(morning and afternoon)</w:t>
      </w:r>
      <w:r>
        <w:rPr>
          <w:sz w:val="27"/>
          <w:szCs w:val="27"/>
        </w:rPr>
        <w:t>- a selection of activities is available for the children to play with, teachers and educators provide a range of both active and passive outdoor activities</w:t>
      </w:r>
    </w:p>
    <w:p w:rsidR="00A562E7" w:rsidRDefault="00A562E7" w:rsidP="00A562E7">
      <w:pPr>
        <w:pStyle w:val="standardparagraph"/>
        <w:numPr>
          <w:ilvl w:val="0"/>
          <w:numId w:val="33"/>
        </w:numPr>
        <w:rPr>
          <w:sz w:val="27"/>
          <w:szCs w:val="27"/>
        </w:rPr>
      </w:pPr>
      <w:r>
        <w:rPr>
          <w:sz w:val="27"/>
          <w:szCs w:val="27"/>
        </w:rPr>
        <w:t>Morning tea – the children eat together and are encouraged to try new foods, develop good eating habits and manners</w:t>
      </w:r>
    </w:p>
    <w:p w:rsidR="00A562E7" w:rsidRDefault="00A562E7" w:rsidP="00A562E7">
      <w:pPr>
        <w:pStyle w:val="standardparagraph"/>
        <w:numPr>
          <w:ilvl w:val="0"/>
          <w:numId w:val="33"/>
        </w:numPr>
        <w:rPr>
          <w:sz w:val="27"/>
          <w:szCs w:val="27"/>
        </w:rPr>
      </w:pPr>
      <w:r>
        <w:rPr>
          <w:sz w:val="27"/>
          <w:szCs w:val="27"/>
        </w:rPr>
        <w:lastRenderedPageBreak/>
        <w:t>Singing – each day both classes come together for singing</w:t>
      </w:r>
      <w:r w:rsidR="00F23B58">
        <w:rPr>
          <w:sz w:val="27"/>
          <w:szCs w:val="27"/>
        </w:rPr>
        <w:t>. This is a very special part of our day and we value music education very highly. The children learn a huge range of songs and this helps with language development, listening skills and working together as part of a group</w:t>
      </w:r>
    </w:p>
    <w:p w:rsidR="00F23B58" w:rsidRDefault="00F23B58" w:rsidP="00A562E7">
      <w:pPr>
        <w:pStyle w:val="standardparagraph"/>
        <w:numPr>
          <w:ilvl w:val="0"/>
          <w:numId w:val="33"/>
        </w:numPr>
        <w:rPr>
          <w:sz w:val="27"/>
          <w:szCs w:val="27"/>
        </w:rPr>
      </w:pPr>
      <w:r>
        <w:rPr>
          <w:sz w:val="27"/>
          <w:szCs w:val="27"/>
        </w:rPr>
        <w:t>Group time</w:t>
      </w:r>
      <w:r w:rsidR="0043454E">
        <w:rPr>
          <w:sz w:val="27"/>
          <w:szCs w:val="27"/>
        </w:rPr>
        <w:t xml:space="preserve"> (morning and afternoon)</w:t>
      </w:r>
      <w:r>
        <w:rPr>
          <w:sz w:val="27"/>
          <w:szCs w:val="27"/>
        </w:rPr>
        <w:t xml:space="preserve"> – the children sit and participate in a large group activity. This includes listening to a story, having a class discussion, music and movement games etc.</w:t>
      </w:r>
    </w:p>
    <w:p w:rsidR="0043454E" w:rsidRDefault="0043454E" w:rsidP="00A562E7">
      <w:pPr>
        <w:pStyle w:val="standardparagraph"/>
        <w:numPr>
          <w:ilvl w:val="0"/>
          <w:numId w:val="33"/>
        </w:numPr>
        <w:rPr>
          <w:sz w:val="27"/>
          <w:szCs w:val="27"/>
        </w:rPr>
      </w:pPr>
      <w:r>
        <w:rPr>
          <w:sz w:val="27"/>
          <w:szCs w:val="27"/>
        </w:rPr>
        <w:t>Lunch time – the children sit together at lunch this is an opportunity to promote healthy eating, develop social skills and enjoy each other’s company. Staff eat with the children.</w:t>
      </w:r>
    </w:p>
    <w:p w:rsidR="0043454E" w:rsidRDefault="0043454E" w:rsidP="0043454E">
      <w:pPr>
        <w:pStyle w:val="standardparagraph"/>
        <w:numPr>
          <w:ilvl w:val="0"/>
          <w:numId w:val="33"/>
        </w:numPr>
        <w:rPr>
          <w:sz w:val="27"/>
          <w:szCs w:val="27"/>
        </w:rPr>
      </w:pPr>
      <w:r>
        <w:rPr>
          <w:sz w:val="27"/>
          <w:szCs w:val="27"/>
        </w:rPr>
        <w:t>Rest time – we have a rest after lunch, the children do not have to sleep but we help them learn how to calm themselves and relax. This is a very important skill in our busy world.</w:t>
      </w:r>
    </w:p>
    <w:p w:rsidR="0043454E" w:rsidRDefault="0043454E" w:rsidP="0043454E">
      <w:pPr>
        <w:pStyle w:val="standardparagraph"/>
        <w:numPr>
          <w:ilvl w:val="0"/>
          <w:numId w:val="33"/>
        </w:numPr>
        <w:rPr>
          <w:sz w:val="27"/>
          <w:szCs w:val="27"/>
        </w:rPr>
      </w:pPr>
      <w:r>
        <w:rPr>
          <w:sz w:val="27"/>
          <w:szCs w:val="27"/>
        </w:rPr>
        <w:t>When leaving, children wash their hands before going home. Parents ensure their child is signed out.</w:t>
      </w:r>
    </w:p>
    <w:p w:rsidR="0043454E" w:rsidRPr="0043454E" w:rsidRDefault="0043454E" w:rsidP="0043454E">
      <w:pPr>
        <w:pStyle w:val="standardparagraph"/>
        <w:numPr>
          <w:ilvl w:val="0"/>
          <w:numId w:val="33"/>
        </w:numPr>
        <w:rPr>
          <w:sz w:val="27"/>
          <w:szCs w:val="27"/>
        </w:rPr>
      </w:pPr>
    </w:p>
    <w:p w:rsidR="0043454E" w:rsidRPr="00F172F2" w:rsidRDefault="0043454E" w:rsidP="0043454E">
      <w:pPr>
        <w:pStyle w:val="Heading2"/>
        <w:rPr>
          <w:sz w:val="27"/>
          <w:szCs w:val="27"/>
        </w:rPr>
      </w:pPr>
      <w:r>
        <w:rPr>
          <w:sz w:val="27"/>
          <w:szCs w:val="27"/>
        </w:rPr>
        <w:t>WHAT TO BRING TO PRESCHOOL</w:t>
      </w:r>
    </w:p>
    <w:p w:rsidR="006773DA" w:rsidRPr="00F172F2" w:rsidRDefault="006773DA" w:rsidP="00D904CE">
      <w:pPr>
        <w:pStyle w:val="Heading2"/>
        <w:rPr>
          <w:sz w:val="27"/>
          <w:szCs w:val="27"/>
        </w:rPr>
      </w:pPr>
      <w:r w:rsidRPr="00F172F2">
        <w:rPr>
          <w:sz w:val="27"/>
          <w:szCs w:val="27"/>
        </w:rPr>
        <w:t xml:space="preserve">For Morning tea: </w:t>
      </w:r>
    </w:p>
    <w:p w:rsidR="006773DA" w:rsidRPr="00F172F2" w:rsidRDefault="006773DA" w:rsidP="00D904CE">
      <w:pPr>
        <w:pStyle w:val="standardparagraph"/>
        <w:rPr>
          <w:sz w:val="27"/>
          <w:szCs w:val="27"/>
        </w:rPr>
      </w:pPr>
      <w:r w:rsidRPr="00F172F2">
        <w:rPr>
          <w:b/>
          <w:sz w:val="27"/>
          <w:szCs w:val="27"/>
        </w:rPr>
        <w:t>In Terms 1 and 4</w:t>
      </w:r>
      <w:r w:rsidRPr="00F172F2">
        <w:rPr>
          <w:sz w:val="27"/>
          <w:szCs w:val="27"/>
        </w:rPr>
        <w:t>, bring a piece of fruit from home.</w:t>
      </w:r>
      <w:r w:rsidR="00B56B2B">
        <w:rPr>
          <w:sz w:val="27"/>
          <w:szCs w:val="27"/>
        </w:rPr>
        <w:t xml:space="preserve"> </w:t>
      </w:r>
      <w:r w:rsidRPr="00F172F2">
        <w:rPr>
          <w:sz w:val="27"/>
          <w:szCs w:val="27"/>
        </w:rPr>
        <w:t xml:space="preserve">The fruit is cut at the centre and shared between the children; </w:t>
      </w:r>
    </w:p>
    <w:p w:rsidR="006773DA" w:rsidRPr="00F172F2" w:rsidRDefault="006773DA" w:rsidP="00D904CE">
      <w:pPr>
        <w:pStyle w:val="standardparagraph"/>
        <w:rPr>
          <w:sz w:val="27"/>
          <w:szCs w:val="27"/>
        </w:rPr>
      </w:pPr>
      <w:r w:rsidRPr="00F172F2">
        <w:rPr>
          <w:b/>
          <w:sz w:val="27"/>
          <w:szCs w:val="27"/>
        </w:rPr>
        <w:t>In Terms 2 and 3</w:t>
      </w:r>
      <w:r w:rsidRPr="00F172F2">
        <w:rPr>
          <w:sz w:val="27"/>
          <w:szCs w:val="27"/>
        </w:rPr>
        <w:t xml:space="preserve">, Jack and Jill </w:t>
      </w:r>
      <w:r w:rsidR="00F20D86" w:rsidRPr="00F172F2">
        <w:rPr>
          <w:sz w:val="27"/>
          <w:szCs w:val="27"/>
        </w:rPr>
        <w:t>provide</w:t>
      </w:r>
      <w:r w:rsidRPr="00F172F2">
        <w:rPr>
          <w:sz w:val="27"/>
          <w:szCs w:val="27"/>
        </w:rPr>
        <w:t xml:space="preserve"> cut sandwiches; </w:t>
      </w:r>
    </w:p>
    <w:p w:rsidR="006773DA" w:rsidRDefault="006773DA" w:rsidP="00D904CE">
      <w:pPr>
        <w:pStyle w:val="standardparagraph"/>
        <w:rPr>
          <w:sz w:val="27"/>
          <w:szCs w:val="27"/>
        </w:rPr>
      </w:pPr>
      <w:r w:rsidRPr="00F172F2">
        <w:rPr>
          <w:b/>
          <w:sz w:val="27"/>
          <w:szCs w:val="27"/>
        </w:rPr>
        <w:t>In Term 4</w:t>
      </w:r>
      <w:r w:rsidRPr="00F172F2">
        <w:rPr>
          <w:sz w:val="27"/>
          <w:szCs w:val="27"/>
        </w:rPr>
        <w:t xml:space="preserve">, a snack may be brought from home when given notice by staff, to prepare the children for morning tea at school. </w:t>
      </w:r>
    </w:p>
    <w:p w:rsidR="0043454E" w:rsidRPr="00F172F2" w:rsidRDefault="0043454E" w:rsidP="0043454E">
      <w:pPr>
        <w:pStyle w:val="Heading2"/>
        <w:rPr>
          <w:sz w:val="27"/>
          <w:szCs w:val="27"/>
        </w:rPr>
      </w:pPr>
      <w:r>
        <w:rPr>
          <w:sz w:val="27"/>
          <w:szCs w:val="27"/>
        </w:rPr>
        <w:t>Lunch</w:t>
      </w:r>
      <w:r w:rsidRPr="00F172F2">
        <w:rPr>
          <w:sz w:val="27"/>
          <w:szCs w:val="27"/>
        </w:rPr>
        <w:t>:</w:t>
      </w:r>
    </w:p>
    <w:p w:rsidR="0043454E" w:rsidRPr="00F172F2" w:rsidRDefault="0043454E" w:rsidP="00D904CE">
      <w:pPr>
        <w:pStyle w:val="standardparagraph"/>
        <w:rPr>
          <w:sz w:val="27"/>
          <w:szCs w:val="27"/>
        </w:rPr>
      </w:pPr>
      <w:r w:rsidRPr="00F172F2">
        <w:rPr>
          <w:b/>
          <w:sz w:val="27"/>
          <w:szCs w:val="27"/>
        </w:rPr>
        <w:t xml:space="preserve">A packed lunch and </w:t>
      </w:r>
      <w:r>
        <w:rPr>
          <w:b/>
          <w:sz w:val="27"/>
          <w:szCs w:val="27"/>
        </w:rPr>
        <w:t>a bottle of water</w:t>
      </w:r>
      <w:r w:rsidRPr="00F172F2">
        <w:rPr>
          <w:sz w:val="27"/>
          <w:szCs w:val="27"/>
        </w:rPr>
        <w:t>.</w:t>
      </w:r>
      <w:r>
        <w:rPr>
          <w:sz w:val="27"/>
          <w:szCs w:val="27"/>
        </w:rPr>
        <w:t xml:space="preserve"> </w:t>
      </w:r>
      <w:r w:rsidRPr="00F172F2">
        <w:rPr>
          <w:sz w:val="27"/>
          <w:szCs w:val="27"/>
        </w:rPr>
        <w:t>Please send a healthy and nutritious lunch, and leave cakes, roll-ups, sweets, chocolates and biscuits at home;</w:t>
      </w:r>
    </w:p>
    <w:p w:rsidR="006773DA" w:rsidRPr="00F172F2" w:rsidRDefault="006773DA" w:rsidP="00D904CE">
      <w:pPr>
        <w:pStyle w:val="Heading2"/>
        <w:rPr>
          <w:sz w:val="27"/>
          <w:szCs w:val="27"/>
        </w:rPr>
      </w:pPr>
      <w:proofErr w:type="gramStart"/>
      <w:r w:rsidRPr="00F172F2">
        <w:rPr>
          <w:sz w:val="27"/>
          <w:szCs w:val="27"/>
        </w:rPr>
        <w:t>Also</w:t>
      </w:r>
      <w:proofErr w:type="gramEnd"/>
      <w:r w:rsidRPr="00F172F2">
        <w:rPr>
          <w:sz w:val="27"/>
          <w:szCs w:val="27"/>
        </w:rPr>
        <w:t xml:space="preserve"> pack:</w:t>
      </w:r>
    </w:p>
    <w:p w:rsidR="006773DA" w:rsidRPr="00F172F2" w:rsidRDefault="006773DA" w:rsidP="00531832">
      <w:pPr>
        <w:pStyle w:val="dotpoint"/>
        <w:tabs>
          <w:tab w:val="clear" w:pos="1134"/>
          <w:tab w:val="num" w:pos="426"/>
        </w:tabs>
        <w:ind w:left="426" w:hanging="426"/>
        <w:rPr>
          <w:sz w:val="27"/>
          <w:szCs w:val="27"/>
        </w:rPr>
      </w:pPr>
      <w:r w:rsidRPr="00F172F2">
        <w:rPr>
          <w:sz w:val="27"/>
          <w:szCs w:val="27"/>
        </w:rPr>
        <w:t>A spare set of clothes, pants and socks (for unforeseen accidents);</w:t>
      </w:r>
    </w:p>
    <w:p w:rsidR="006773DA" w:rsidRPr="00F172F2" w:rsidRDefault="006773DA" w:rsidP="00531832">
      <w:pPr>
        <w:pStyle w:val="dotpoint"/>
        <w:tabs>
          <w:tab w:val="clear" w:pos="1134"/>
          <w:tab w:val="num" w:pos="426"/>
        </w:tabs>
        <w:ind w:left="426" w:hanging="426"/>
        <w:rPr>
          <w:sz w:val="27"/>
          <w:szCs w:val="27"/>
        </w:rPr>
      </w:pPr>
      <w:r w:rsidRPr="00F172F2">
        <w:rPr>
          <w:sz w:val="27"/>
          <w:szCs w:val="27"/>
        </w:rPr>
        <w:t xml:space="preserve">A small </w:t>
      </w:r>
      <w:r w:rsidR="0043454E">
        <w:rPr>
          <w:sz w:val="27"/>
          <w:szCs w:val="27"/>
        </w:rPr>
        <w:t>towel</w:t>
      </w:r>
      <w:r w:rsidRPr="00F172F2">
        <w:rPr>
          <w:sz w:val="27"/>
          <w:szCs w:val="27"/>
        </w:rPr>
        <w:t xml:space="preserve"> (with a loop sewn on) to hang in your child’s locker;</w:t>
      </w:r>
    </w:p>
    <w:p w:rsidR="006773DA" w:rsidRPr="00F172F2" w:rsidRDefault="006773DA" w:rsidP="00531832">
      <w:pPr>
        <w:pStyle w:val="dotpoint"/>
        <w:tabs>
          <w:tab w:val="clear" w:pos="1134"/>
          <w:tab w:val="num" w:pos="426"/>
        </w:tabs>
        <w:ind w:left="426" w:hanging="426"/>
        <w:rPr>
          <w:sz w:val="27"/>
          <w:szCs w:val="27"/>
        </w:rPr>
      </w:pPr>
      <w:r w:rsidRPr="00F172F2">
        <w:rPr>
          <w:sz w:val="27"/>
          <w:szCs w:val="27"/>
        </w:rPr>
        <w:t xml:space="preserve">A </w:t>
      </w:r>
      <w:r w:rsidR="009C6918" w:rsidRPr="00F172F2">
        <w:rPr>
          <w:sz w:val="27"/>
          <w:szCs w:val="27"/>
        </w:rPr>
        <w:t xml:space="preserve">fitted </w:t>
      </w:r>
      <w:r w:rsidRPr="00F172F2">
        <w:rPr>
          <w:sz w:val="27"/>
          <w:szCs w:val="27"/>
        </w:rPr>
        <w:t>sheet</w:t>
      </w:r>
      <w:r w:rsidR="009C6918" w:rsidRPr="00F172F2">
        <w:rPr>
          <w:sz w:val="27"/>
          <w:szCs w:val="27"/>
        </w:rPr>
        <w:t xml:space="preserve"> </w:t>
      </w:r>
      <w:r w:rsidR="0043454E">
        <w:rPr>
          <w:sz w:val="27"/>
          <w:szCs w:val="27"/>
        </w:rPr>
        <w:t>and a flat sheet</w:t>
      </w:r>
      <w:r w:rsidRPr="00F172F2">
        <w:rPr>
          <w:sz w:val="27"/>
          <w:szCs w:val="27"/>
        </w:rPr>
        <w:t xml:space="preserve"> for rest time (cot size);</w:t>
      </w:r>
    </w:p>
    <w:p w:rsidR="0043454E" w:rsidRPr="0043454E" w:rsidRDefault="006773DA" w:rsidP="00DA7EAE">
      <w:pPr>
        <w:pStyle w:val="dotpoint"/>
        <w:tabs>
          <w:tab w:val="clear" w:pos="1134"/>
          <w:tab w:val="num" w:pos="426"/>
        </w:tabs>
        <w:ind w:left="426" w:hanging="426"/>
        <w:rPr>
          <w:b/>
          <w:sz w:val="27"/>
          <w:szCs w:val="27"/>
        </w:rPr>
      </w:pPr>
      <w:r w:rsidRPr="0043454E">
        <w:rPr>
          <w:sz w:val="27"/>
          <w:szCs w:val="27"/>
        </w:rPr>
        <w:lastRenderedPageBreak/>
        <w:t xml:space="preserve">A </w:t>
      </w:r>
      <w:r w:rsidR="009C6918" w:rsidRPr="0043454E">
        <w:rPr>
          <w:sz w:val="27"/>
          <w:szCs w:val="27"/>
        </w:rPr>
        <w:t xml:space="preserve">broad-brimmed </w:t>
      </w:r>
      <w:r w:rsidRPr="0043454E">
        <w:rPr>
          <w:sz w:val="27"/>
          <w:szCs w:val="27"/>
        </w:rPr>
        <w:t>sun hat</w:t>
      </w:r>
      <w:r w:rsidR="002E696E" w:rsidRPr="0043454E">
        <w:rPr>
          <w:sz w:val="27"/>
          <w:szCs w:val="27"/>
        </w:rPr>
        <w:t xml:space="preserve"> – </w:t>
      </w:r>
      <w:r w:rsidR="002E696E" w:rsidRPr="0043454E">
        <w:rPr>
          <w:b/>
          <w:sz w:val="27"/>
          <w:szCs w:val="27"/>
        </w:rPr>
        <w:t>No caps please</w:t>
      </w:r>
      <w:r w:rsidRPr="0043454E">
        <w:rPr>
          <w:sz w:val="27"/>
          <w:szCs w:val="27"/>
        </w:rPr>
        <w:t xml:space="preserve"> </w:t>
      </w:r>
    </w:p>
    <w:p w:rsidR="006773DA" w:rsidRPr="0043454E" w:rsidRDefault="006773DA" w:rsidP="0043454E">
      <w:pPr>
        <w:pStyle w:val="dotpoint"/>
        <w:numPr>
          <w:ilvl w:val="0"/>
          <w:numId w:val="0"/>
        </w:numPr>
        <w:rPr>
          <w:b/>
          <w:sz w:val="27"/>
          <w:szCs w:val="27"/>
        </w:rPr>
      </w:pPr>
      <w:r w:rsidRPr="0043454E">
        <w:rPr>
          <w:b/>
          <w:sz w:val="27"/>
          <w:szCs w:val="27"/>
        </w:rPr>
        <w:t>All belongings must be clearly labeled with your child’s name.</w:t>
      </w:r>
    </w:p>
    <w:p w:rsidR="006773DA" w:rsidRPr="00F172F2" w:rsidRDefault="006773DA" w:rsidP="00D904CE">
      <w:pPr>
        <w:pStyle w:val="Heading2"/>
        <w:rPr>
          <w:sz w:val="27"/>
          <w:szCs w:val="27"/>
        </w:rPr>
      </w:pPr>
      <w:r w:rsidRPr="00F172F2">
        <w:rPr>
          <w:sz w:val="27"/>
          <w:szCs w:val="27"/>
        </w:rPr>
        <w:t>Please note:</w:t>
      </w:r>
    </w:p>
    <w:p w:rsidR="006773DA" w:rsidRPr="00F172F2" w:rsidRDefault="006773DA" w:rsidP="00531832">
      <w:pPr>
        <w:pStyle w:val="dotpoint"/>
        <w:tabs>
          <w:tab w:val="clear" w:pos="1134"/>
        </w:tabs>
        <w:ind w:left="426" w:hanging="426"/>
        <w:rPr>
          <w:sz w:val="27"/>
          <w:szCs w:val="27"/>
        </w:rPr>
      </w:pPr>
      <w:r w:rsidRPr="00F172F2">
        <w:rPr>
          <w:sz w:val="27"/>
          <w:szCs w:val="27"/>
        </w:rPr>
        <w:t>Children are provided with waterproof aprons for painting, etc.</w:t>
      </w:r>
    </w:p>
    <w:p w:rsidR="006773DA" w:rsidRPr="00F172F2" w:rsidRDefault="006773DA" w:rsidP="00531832">
      <w:pPr>
        <w:pStyle w:val="dotpoint"/>
        <w:tabs>
          <w:tab w:val="clear" w:pos="1134"/>
        </w:tabs>
        <w:ind w:left="426" w:hanging="426"/>
        <w:rPr>
          <w:sz w:val="27"/>
          <w:szCs w:val="27"/>
        </w:rPr>
      </w:pPr>
      <w:r w:rsidRPr="00F172F2">
        <w:rPr>
          <w:sz w:val="27"/>
          <w:szCs w:val="27"/>
        </w:rPr>
        <w:t>Children should wear enclosed shoes, for safety.</w:t>
      </w:r>
      <w:r w:rsidR="00B56B2B">
        <w:rPr>
          <w:sz w:val="27"/>
          <w:szCs w:val="27"/>
        </w:rPr>
        <w:t xml:space="preserve"> </w:t>
      </w:r>
      <w:r w:rsidRPr="00F172F2">
        <w:rPr>
          <w:sz w:val="27"/>
          <w:szCs w:val="27"/>
        </w:rPr>
        <w:t>No thongs</w:t>
      </w:r>
      <w:r w:rsidR="009C6918" w:rsidRPr="00F172F2">
        <w:rPr>
          <w:sz w:val="27"/>
          <w:szCs w:val="27"/>
        </w:rPr>
        <w:t xml:space="preserve"> or “crocs”</w:t>
      </w:r>
      <w:r w:rsidRPr="00F172F2">
        <w:rPr>
          <w:sz w:val="27"/>
          <w:szCs w:val="27"/>
        </w:rPr>
        <w:t xml:space="preserve"> allowed.</w:t>
      </w:r>
    </w:p>
    <w:p w:rsidR="006773DA" w:rsidRPr="00F172F2" w:rsidRDefault="006773DA" w:rsidP="00531832">
      <w:pPr>
        <w:pStyle w:val="dotpoint"/>
        <w:tabs>
          <w:tab w:val="clear" w:pos="1134"/>
        </w:tabs>
        <w:ind w:left="426" w:hanging="426"/>
        <w:rPr>
          <w:sz w:val="27"/>
          <w:szCs w:val="27"/>
        </w:rPr>
      </w:pPr>
      <w:r w:rsidRPr="00F172F2">
        <w:rPr>
          <w:sz w:val="27"/>
          <w:szCs w:val="27"/>
        </w:rPr>
        <w:t>Children should wear clothes they can handle easily to achieve independent dressing and toileting skills.</w:t>
      </w:r>
    </w:p>
    <w:p w:rsidR="00D904CE" w:rsidRPr="00F172F2" w:rsidRDefault="006773DA" w:rsidP="00531832">
      <w:pPr>
        <w:pStyle w:val="dotpoint"/>
        <w:tabs>
          <w:tab w:val="clear" w:pos="1134"/>
        </w:tabs>
        <w:ind w:left="426" w:hanging="426"/>
        <w:rPr>
          <w:sz w:val="27"/>
          <w:szCs w:val="27"/>
        </w:rPr>
      </w:pPr>
      <w:r w:rsidRPr="00F172F2">
        <w:rPr>
          <w:sz w:val="27"/>
          <w:szCs w:val="27"/>
        </w:rPr>
        <w:t>It is advisable to discourage your child from bringing toys from home, as they may become broken or lost, and we have many at the centre.</w:t>
      </w:r>
    </w:p>
    <w:p w:rsidR="006773DA" w:rsidRPr="00F172F2" w:rsidRDefault="006773DA" w:rsidP="001602DC">
      <w:pPr>
        <w:pStyle w:val="Heading2"/>
        <w:rPr>
          <w:sz w:val="27"/>
          <w:szCs w:val="27"/>
        </w:rPr>
      </w:pPr>
      <w:r w:rsidRPr="00F172F2">
        <w:rPr>
          <w:sz w:val="27"/>
          <w:szCs w:val="27"/>
        </w:rPr>
        <w:t>ON YOUR ARRIVAL AND DEPARTURE</w:t>
      </w:r>
    </w:p>
    <w:p w:rsidR="006773DA" w:rsidRPr="00B33B63" w:rsidRDefault="006773DA" w:rsidP="00406512">
      <w:pPr>
        <w:pStyle w:val="dotpoint"/>
        <w:tabs>
          <w:tab w:val="clear" w:pos="1134"/>
          <w:tab w:val="num" w:pos="426"/>
        </w:tabs>
        <w:ind w:left="426" w:hanging="426"/>
        <w:rPr>
          <w:sz w:val="27"/>
          <w:szCs w:val="27"/>
        </w:rPr>
      </w:pPr>
      <w:r w:rsidRPr="00B33B63">
        <w:rPr>
          <w:sz w:val="27"/>
          <w:szCs w:val="27"/>
        </w:rPr>
        <w:t xml:space="preserve">Please </w:t>
      </w:r>
      <w:r w:rsidR="00B33B63" w:rsidRPr="00B33B63">
        <w:rPr>
          <w:sz w:val="27"/>
          <w:szCs w:val="27"/>
        </w:rPr>
        <w:t>greet a staff member</w:t>
      </w:r>
      <w:r w:rsidRPr="00B33B63">
        <w:rPr>
          <w:sz w:val="27"/>
          <w:szCs w:val="27"/>
        </w:rPr>
        <w:t xml:space="preserve"> each morning and afternoon.</w:t>
      </w:r>
      <w:r w:rsidR="00B56B2B" w:rsidRPr="00B33B63">
        <w:rPr>
          <w:sz w:val="27"/>
          <w:szCs w:val="27"/>
        </w:rPr>
        <w:t xml:space="preserve"> </w:t>
      </w:r>
      <w:r w:rsidRPr="00B33B63">
        <w:rPr>
          <w:sz w:val="27"/>
          <w:szCs w:val="27"/>
        </w:rPr>
        <w:t xml:space="preserve">All children need to be brought into the centre and collected from the centre by a </w:t>
      </w:r>
      <w:r w:rsidRPr="00B33B63">
        <w:rPr>
          <w:b/>
          <w:sz w:val="27"/>
          <w:szCs w:val="27"/>
        </w:rPr>
        <w:t>responsible adult</w:t>
      </w:r>
      <w:r w:rsidR="00B33B63">
        <w:rPr>
          <w:b/>
          <w:sz w:val="27"/>
          <w:szCs w:val="27"/>
        </w:rPr>
        <w:t xml:space="preserve"> </w:t>
      </w:r>
      <w:r w:rsidR="00B33B63">
        <w:rPr>
          <w:sz w:val="27"/>
          <w:szCs w:val="27"/>
        </w:rPr>
        <w:t>(Over 18 years old)</w:t>
      </w:r>
      <w:r w:rsidRPr="00B33B63">
        <w:rPr>
          <w:sz w:val="27"/>
          <w:szCs w:val="27"/>
        </w:rPr>
        <w:t>.</w:t>
      </w:r>
    </w:p>
    <w:p w:rsidR="006773DA" w:rsidRPr="00F172F2" w:rsidRDefault="006773DA" w:rsidP="00531832">
      <w:pPr>
        <w:pStyle w:val="dotpoint"/>
        <w:tabs>
          <w:tab w:val="clear" w:pos="1134"/>
          <w:tab w:val="num" w:pos="426"/>
        </w:tabs>
        <w:ind w:left="426" w:hanging="426"/>
        <w:rPr>
          <w:sz w:val="27"/>
          <w:szCs w:val="27"/>
        </w:rPr>
      </w:pPr>
      <w:r w:rsidRPr="00F172F2">
        <w:rPr>
          <w:sz w:val="27"/>
          <w:szCs w:val="27"/>
        </w:rPr>
        <w:t>Should you wish another person to collect your child, you must first sign a “Consent to Collect” form and give this to your child’s teacher.</w:t>
      </w:r>
      <w:r w:rsidR="00B56B2B">
        <w:rPr>
          <w:sz w:val="27"/>
          <w:szCs w:val="27"/>
        </w:rPr>
        <w:t xml:space="preserve"> </w:t>
      </w:r>
      <w:r w:rsidRPr="00F172F2">
        <w:rPr>
          <w:sz w:val="27"/>
          <w:szCs w:val="27"/>
        </w:rPr>
        <w:t>We must have a signed form prior to releasing a child into the care of an adult other than their legal carer.</w:t>
      </w:r>
      <w:r w:rsidR="00B56B2B">
        <w:rPr>
          <w:sz w:val="27"/>
          <w:szCs w:val="27"/>
        </w:rPr>
        <w:t xml:space="preserve"> </w:t>
      </w:r>
      <w:r w:rsidRPr="00F172F2">
        <w:rPr>
          <w:b/>
          <w:sz w:val="27"/>
          <w:szCs w:val="27"/>
        </w:rPr>
        <w:t>NO CHILD LEAVES THE CENTRE WITHOUT THEIR PARENTS PERMISSION.</w:t>
      </w:r>
      <w:r w:rsidR="002E696E" w:rsidRPr="00F172F2">
        <w:rPr>
          <w:sz w:val="27"/>
          <w:szCs w:val="27"/>
        </w:rPr>
        <w:t xml:space="preserve"> If the person collecting your child is unfamiliar to us we will ask to take a copy of their identification (e.g. Drivers Licence).</w:t>
      </w:r>
    </w:p>
    <w:p w:rsidR="006773DA" w:rsidRPr="00F172F2" w:rsidRDefault="006773DA" w:rsidP="00531832">
      <w:pPr>
        <w:pStyle w:val="dotpoint"/>
        <w:tabs>
          <w:tab w:val="clear" w:pos="1134"/>
          <w:tab w:val="num" w:pos="426"/>
        </w:tabs>
        <w:ind w:left="426" w:hanging="426"/>
        <w:rPr>
          <w:sz w:val="27"/>
          <w:szCs w:val="27"/>
        </w:rPr>
      </w:pPr>
      <w:r w:rsidRPr="00F172F2">
        <w:rPr>
          <w:sz w:val="27"/>
          <w:szCs w:val="27"/>
        </w:rPr>
        <w:t xml:space="preserve">Children must be </w:t>
      </w:r>
      <w:r w:rsidRPr="00F172F2">
        <w:rPr>
          <w:b/>
          <w:sz w:val="27"/>
          <w:szCs w:val="27"/>
        </w:rPr>
        <w:t>signed in and out of the centre</w:t>
      </w:r>
      <w:r w:rsidRPr="00F172F2">
        <w:rPr>
          <w:sz w:val="27"/>
          <w:szCs w:val="27"/>
        </w:rPr>
        <w:t xml:space="preserve"> each day.</w:t>
      </w:r>
      <w:r w:rsidR="00B56B2B">
        <w:rPr>
          <w:sz w:val="27"/>
          <w:szCs w:val="27"/>
        </w:rPr>
        <w:t xml:space="preserve"> </w:t>
      </w:r>
      <w:r w:rsidRPr="00F172F2">
        <w:rPr>
          <w:sz w:val="27"/>
          <w:szCs w:val="27"/>
        </w:rPr>
        <w:t>Each class has a sign-in book by the door.</w:t>
      </w:r>
    </w:p>
    <w:p w:rsidR="006773DA" w:rsidRPr="00F172F2" w:rsidRDefault="006773DA" w:rsidP="00531832">
      <w:pPr>
        <w:pStyle w:val="dotpoint"/>
        <w:tabs>
          <w:tab w:val="clear" w:pos="1134"/>
          <w:tab w:val="num" w:pos="426"/>
        </w:tabs>
        <w:ind w:left="426" w:hanging="426"/>
        <w:rPr>
          <w:b/>
          <w:sz w:val="27"/>
          <w:szCs w:val="27"/>
        </w:rPr>
      </w:pPr>
      <w:r w:rsidRPr="00F172F2">
        <w:rPr>
          <w:sz w:val="27"/>
          <w:szCs w:val="27"/>
        </w:rPr>
        <w:t>A</w:t>
      </w:r>
      <w:r w:rsidRPr="00F172F2">
        <w:rPr>
          <w:b/>
          <w:sz w:val="27"/>
          <w:szCs w:val="27"/>
        </w:rPr>
        <w:t xml:space="preserve"> late fee of $50/hr (charged at $12.50 per </w:t>
      </w:r>
      <w:proofErr w:type="gramStart"/>
      <w:r w:rsidRPr="00F172F2">
        <w:rPr>
          <w:b/>
          <w:sz w:val="27"/>
          <w:szCs w:val="27"/>
        </w:rPr>
        <w:t>15 minute</w:t>
      </w:r>
      <w:proofErr w:type="gramEnd"/>
      <w:r w:rsidRPr="00F172F2">
        <w:rPr>
          <w:b/>
          <w:sz w:val="27"/>
          <w:szCs w:val="27"/>
        </w:rPr>
        <w:t xml:space="preserve"> interval) </w:t>
      </w:r>
      <w:r w:rsidRPr="00F172F2">
        <w:rPr>
          <w:sz w:val="27"/>
          <w:szCs w:val="27"/>
        </w:rPr>
        <w:t>is payable</w:t>
      </w:r>
      <w:r w:rsidRPr="00F172F2">
        <w:rPr>
          <w:b/>
          <w:sz w:val="27"/>
          <w:szCs w:val="27"/>
        </w:rPr>
        <w:t xml:space="preserve"> if yo</w:t>
      </w:r>
      <w:r w:rsidR="00ED220B">
        <w:rPr>
          <w:b/>
          <w:sz w:val="27"/>
          <w:szCs w:val="27"/>
        </w:rPr>
        <w:t>ur child is collected after 4:00</w:t>
      </w:r>
      <w:r w:rsidRPr="00F172F2">
        <w:rPr>
          <w:b/>
          <w:sz w:val="27"/>
          <w:szCs w:val="27"/>
        </w:rPr>
        <w:t xml:space="preserve"> pm.</w:t>
      </w:r>
    </w:p>
    <w:p w:rsidR="006773DA" w:rsidRPr="00F172F2" w:rsidRDefault="006773DA" w:rsidP="00236B39">
      <w:pPr>
        <w:pStyle w:val="Heading2"/>
        <w:rPr>
          <w:sz w:val="27"/>
          <w:szCs w:val="27"/>
        </w:rPr>
      </w:pPr>
      <w:r w:rsidRPr="00F172F2">
        <w:rPr>
          <w:sz w:val="27"/>
          <w:szCs w:val="27"/>
        </w:rPr>
        <w:t>LOCKERS</w:t>
      </w:r>
    </w:p>
    <w:p w:rsidR="006773DA" w:rsidRPr="00F172F2" w:rsidRDefault="006773DA" w:rsidP="00236B39">
      <w:pPr>
        <w:pStyle w:val="standardparagraph"/>
        <w:rPr>
          <w:sz w:val="27"/>
          <w:szCs w:val="27"/>
        </w:rPr>
      </w:pPr>
      <w:r w:rsidRPr="00F172F2">
        <w:rPr>
          <w:sz w:val="27"/>
          <w:szCs w:val="27"/>
        </w:rPr>
        <w:t>Each child is allocated a locker.</w:t>
      </w:r>
      <w:r w:rsidR="00B24944">
        <w:rPr>
          <w:sz w:val="27"/>
          <w:szCs w:val="27"/>
        </w:rPr>
        <w:t xml:space="preserve"> </w:t>
      </w:r>
      <w:r w:rsidRPr="00F172F2">
        <w:rPr>
          <w:sz w:val="27"/>
          <w:szCs w:val="27"/>
        </w:rPr>
        <w:t>All your child’s belongings must be collected and taken home at the end of each weekly visit (including their hat and sheet bag).</w:t>
      </w:r>
    </w:p>
    <w:p w:rsidR="006773DA" w:rsidRPr="00F172F2" w:rsidRDefault="006773DA" w:rsidP="00236B39">
      <w:pPr>
        <w:pStyle w:val="Heading2"/>
        <w:rPr>
          <w:sz w:val="27"/>
          <w:szCs w:val="27"/>
        </w:rPr>
      </w:pPr>
      <w:r w:rsidRPr="00F172F2">
        <w:rPr>
          <w:sz w:val="27"/>
          <w:szCs w:val="27"/>
        </w:rPr>
        <w:t>SIGNING IN AND OUT</w:t>
      </w:r>
    </w:p>
    <w:p w:rsidR="006773DA" w:rsidRPr="00F172F2" w:rsidRDefault="006773DA" w:rsidP="00236B39">
      <w:pPr>
        <w:pStyle w:val="standardparagraph"/>
        <w:rPr>
          <w:sz w:val="27"/>
          <w:szCs w:val="27"/>
        </w:rPr>
      </w:pPr>
      <w:r w:rsidRPr="00F172F2">
        <w:rPr>
          <w:sz w:val="27"/>
          <w:szCs w:val="27"/>
        </w:rPr>
        <w:t>A record of attendance is kept by law.</w:t>
      </w:r>
      <w:r w:rsidR="00B24944">
        <w:rPr>
          <w:sz w:val="27"/>
          <w:szCs w:val="27"/>
        </w:rPr>
        <w:t xml:space="preserve"> </w:t>
      </w:r>
      <w:r w:rsidRPr="00F172F2">
        <w:rPr>
          <w:sz w:val="27"/>
          <w:szCs w:val="27"/>
        </w:rPr>
        <w:t>All parents/carers must sign and specify the time of their child’s arrival and departure at the centre.</w:t>
      </w:r>
    </w:p>
    <w:p w:rsidR="006773DA" w:rsidRPr="00F172F2" w:rsidRDefault="006773DA" w:rsidP="00236B39">
      <w:pPr>
        <w:pStyle w:val="Heading2"/>
        <w:rPr>
          <w:sz w:val="27"/>
          <w:szCs w:val="27"/>
        </w:rPr>
      </w:pPr>
      <w:r w:rsidRPr="00F172F2">
        <w:rPr>
          <w:sz w:val="27"/>
          <w:szCs w:val="27"/>
        </w:rPr>
        <w:lastRenderedPageBreak/>
        <w:t>NOTICES AND ACCOUNTS</w:t>
      </w:r>
    </w:p>
    <w:p w:rsidR="009C4969" w:rsidRPr="00F172F2" w:rsidRDefault="00023F31" w:rsidP="00236B39">
      <w:pPr>
        <w:pStyle w:val="standardparagraph"/>
        <w:rPr>
          <w:sz w:val="27"/>
          <w:szCs w:val="27"/>
        </w:rPr>
      </w:pPr>
      <w:r w:rsidRPr="00F172F2">
        <w:rPr>
          <w:sz w:val="27"/>
          <w:szCs w:val="27"/>
        </w:rPr>
        <w:t>Notices, accounts etc</w:t>
      </w:r>
      <w:r w:rsidR="006773DA" w:rsidRPr="00F172F2">
        <w:rPr>
          <w:sz w:val="27"/>
          <w:szCs w:val="27"/>
        </w:rPr>
        <w:t xml:space="preserve">. that applies to your family </w:t>
      </w:r>
      <w:r w:rsidRPr="00F172F2">
        <w:rPr>
          <w:sz w:val="27"/>
          <w:szCs w:val="27"/>
        </w:rPr>
        <w:t>will either be</w:t>
      </w:r>
      <w:r w:rsidR="006773DA" w:rsidRPr="00F172F2">
        <w:rPr>
          <w:sz w:val="27"/>
          <w:szCs w:val="27"/>
        </w:rPr>
        <w:t xml:space="preserve"> placed</w:t>
      </w:r>
      <w:r w:rsidRPr="00F172F2">
        <w:rPr>
          <w:sz w:val="27"/>
          <w:szCs w:val="27"/>
        </w:rPr>
        <w:t xml:space="preserve"> in the pocket, above the sign-i</w:t>
      </w:r>
      <w:r w:rsidR="006773DA" w:rsidRPr="00F172F2">
        <w:rPr>
          <w:sz w:val="27"/>
          <w:szCs w:val="27"/>
        </w:rPr>
        <w:t>n book, with the number corresponding to your child’s locker</w:t>
      </w:r>
      <w:r w:rsidRPr="00F172F2">
        <w:rPr>
          <w:sz w:val="27"/>
          <w:szCs w:val="27"/>
        </w:rPr>
        <w:t xml:space="preserve"> or emailed to you</w:t>
      </w:r>
      <w:r w:rsidR="003D64E3">
        <w:rPr>
          <w:sz w:val="27"/>
          <w:szCs w:val="27"/>
        </w:rPr>
        <w:t>r</w:t>
      </w:r>
      <w:r w:rsidRPr="00F172F2">
        <w:rPr>
          <w:sz w:val="27"/>
          <w:szCs w:val="27"/>
        </w:rPr>
        <w:t xml:space="preserve"> nominated email address</w:t>
      </w:r>
      <w:r w:rsidR="006773DA" w:rsidRPr="00F172F2">
        <w:rPr>
          <w:sz w:val="27"/>
          <w:szCs w:val="27"/>
        </w:rPr>
        <w:t>.</w:t>
      </w:r>
      <w:r w:rsidR="00B24944">
        <w:rPr>
          <w:sz w:val="27"/>
          <w:szCs w:val="27"/>
        </w:rPr>
        <w:t xml:space="preserve"> </w:t>
      </w:r>
      <w:r w:rsidR="006773DA" w:rsidRPr="00F172F2">
        <w:rPr>
          <w:sz w:val="27"/>
          <w:szCs w:val="27"/>
        </w:rPr>
        <w:t xml:space="preserve">Please check </w:t>
      </w:r>
      <w:r w:rsidR="00666AE8" w:rsidRPr="00F172F2">
        <w:rPr>
          <w:sz w:val="27"/>
          <w:szCs w:val="27"/>
        </w:rPr>
        <w:t>your communication</w:t>
      </w:r>
      <w:r w:rsidR="006773DA" w:rsidRPr="00F172F2">
        <w:rPr>
          <w:sz w:val="27"/>
          <w:szCs w:val="27"/>
        </w:rPr>
        <w:t xml:space="preserve"> pocket each morning and afternoon as you sign your child in and out. </w:t>
      </w:r>
    </w:p>
    <w:p w:rsidR="009C4198" w:rsidRPr="00F172F2" w:rsidRDefault="001641B8" w:rsidP="00236B39">
      <w:pPr>
        <w:pStyle w:val="standardparagraph"/>
        <w:rPr>
          <w:sz w:val="27"/>
          <w:szCs w:val="27"/>
        </w:rPr>
      </w:pPr>
      <w:r w:rsidRPr="00F172F2">
        <w:rPr>
          <w:sz w:val="27"/>
          <w:szCs w:val="27"/>
        </w:rPr>
        <w:t>Please ensure an up-to-date email address has been included on your enrolment form</w:t>
      </w:r>
      <w:r w:rsidR="009C6918" w:rsidRPr="00F172F2">
        <w:rPr>
          <w:sz w:val="27"/>
          <w:szCs w:val="27"/>
        </w:rPr>
        <w:t xml:space="preserve">s and please advise </w:t>
      </w:r>
      <w:r w:rsidR="00D5712D">
        <w:rPr>
          <w:sz w:val="27"/>
          <w:szCs w:val="27"/>
        </w:rPr>
        <w:t>Katrina</w:t>
      </w:r>
      <w:r w:rsidR="009C6918" w:rsidRPr="00F172F2">
        <w:rPr>
          <w:sz w:val="27"/>
          <w:szCs w:val="27"/>
        </w:rPr>
        <w:t xml:space="preserve"> of any changes to this.</w:t>
      </w:r>
      <w:r w:rsidR="004C3F2F">
        <w:rPr>
          <w:sz w:val="27"/>
          <w:szCs w:val="27"/>
        </w:rPr>
        <w:t xml:space="preserve"> </w:t>
      </w:r>
      <w:r w:rsidR="003B4023">
        <w:rPr>
          <w:sz w:val="27"/>
          <w:szCs w:val="27"/>
        </w:rPr>
        <w:t xml:space="preserve">You will also have access to Educa – our online site which </w:t>
      </w:r>
      <w:r w:rsidR="004C3F2F">
        <w:rPr>
          <w:sz w:val="27"/>
          <w:szCs w:val="27"/>
        </w:rPr>
        <w:t>acts as a sn</w:t>
      </w:r>
      <w:r w:rsidR="003B4023">
        <w:rPr>
          <w:sz w:val="27"/>
          <w:szCs w:val="27"/>
        </w:rPr>
        <w:t>apshot to your child’s day and updates on our Preschool</w:t>
      </w:r>
      <w:r w:rsidR="004C3F2F">
        <w:rPr>
          <w:sz w:val="27"/>
          <w:szCs w:val="27"/>
        </w:rPr>
        <w:t>. A weekly newsletter “The Kindy Crier” is sent out on Fridays with preschool and community news and events.</w:t>
      </w:r>
    </w:p>
    <w:p w:rsidR="009C4198" w:rsidRPr="00F172F2" w:rsidRDefault="006773DA" w:rsidP="00236B39">
      <w:pPr>
        <w:pStyle w:val="standardparagraph"/>
        <w:rPr>
          <w:sz w:val="27"/>
          <w:szCs w:val="27"/>
        </w:rPr>
      </w:pPr>
      <w:r w:rsidRPr="00F172F2">
        <w:rPr>
          <w:sz w:val="27"/>
          <w:szCs w:val="27"/>
        </w:rPr>
        <w:t>We also notify parents of upcoming events and activities by means of posters and notice</w:t>
      </w:r>
      <w:r w:rsidR="00666AE8" w:rsidRPr="00F172F2">
        <w:rPr>
          <w:sz w:val="27"/>
          <w:szCs w:val="27"/>
        </w:rPr>
        <w:t xml:space="preserve">s in and around the locker room. </w:t>
      </w:r>
      <w:r w:rsidRPr="00F172F2">
        <w:rPr>
          <w:sz w:val="27"/>
          <w:szCs w:val="27"/>
        </w:rPr>
        <w:t>Please take time to read all notices.</w:t>
      </w:r>
    </w:p>
    <w:p w:rsidR="006773DA" w:rsidRPr="00F172F2" w:rsidRDefault="006773DA" w:rsidP="00236B39">
      <w:pPr>
        <w:pStyle w:val="Heading2"/>
        <w:rPr>
          <w:sz w:val="27"/>
          <w:szCs w:val="27"/>
        </w:rPr>
      </w:pPr>
      <w:r w:rsidRPr="00F172F2">
        <w:rPr>
          <w:sz w:val="27"/>
          <w:szCs w:val="27"/>
        </w:rPr>
        <w:t>BIRTHDAYS</w:t>
      </w:r>
    </w:p>
    <w:p w:rsidR="006773DA" w:rsidRPr="00F172F2" w:rsidRDefault="006773DA" w:rsidP="00236B39">
      <w:pPr>
        <w:pStyle w:val="standardparagraph"/>
        <w:rPr>
          <w:sz w:val="27"/>
          <w:szCs w:val="27"/>
        </w:rPr>
      </w:pPr>
      <w:r w:rsidRPr="00F172F2">
        <w:rPr>
          <w:sz w:val="27"/>
          <w:szCs w:val="27"/>
        </w:rPr>
        <w:t>If you would like us to celebrate your child’s birthday, please provide cupcakes (or similar) as close to the date of your child’s birthday as possible.</w:t>
      </w:r>
      <w:r w:rsidR="00B56B2B">
        <w:rPr>
          <w:sz w:val="27"/>
          <w:szCs w:val="27"/>
        </w:rPr>
        <w:t xml:space="preserve"> </w:t>
      </w:r>
      <w:r w:rsidRPr="00F172F2">
        <w:rPr>
          <w:sz w:val="27"/>
          <w:szCs w:val="27"/>
        </w:rPr>
        <w:t xml:space="preserve">As each child in the centre is given a cake, we will need 40 and we ask that they be taken to </w:t>
      </w:r>
      <w:r w:rsidR="00D5712D">
        <w:rPr>
          <w:sz w:val="27"/>
          <w:szCs w:val="27"/>
        </w:rPr>
        <w:t>Karen</w:t>
      </w:r>
      <w:r w:rsidRPr="00F172F2">
        <w:rPr>
          <w:sz w:val="27"/>
          <w:szCs w:val="27"/>
        </w:rPr>
        <w:t xml:space="preserve"> in the kitchen on your arrival in the morning.</w:t>
      </w:r>
      <w:r w:rsidR="00B56B2B">
        <w:rPr>
          <w:sz w:val="27"/>
          <w:szCs w:val="27"/>
        </w:rPr>
        <w:t xml:space="preserve"> </w:t>
      </w:r>
      <w:r w:rsidRPr="00F172F2">
        <w:rPr>
          <w:sz w:val="27"/>
          <w:szCs w:val="27"/>
        </w:rPr>
        <w:t>Cakes are sent home in lunch boxes for afternoon tea.</w:t>
      </w:r>
      <w:r w:rsidR="00B56B2B">
        <w:rPr>
          <w:sz w:val="27"/>
          <w:szCs w:val="27"/>
        </w:rPr>
        <w:t xml:space="preserve"> </w:t>
      </w:r>
      <w:r w:rsidRPr="00F172F2">
        <w:rPr>
          <w:sz w:val="27"/>
          <w:szCs w:val="27"/>
        </w:rPr>
        <w:t>(Children with special diets will need to supply an alternative).</w:t>
      </w:r>
    </w:p>
    <w:p w:rsidR="006773DA" w:rsidRPr="00F172F2" w:rsidRDefault="00B33B63" w:rsidP="00236B39">
      <w:pPr>
        <w:pStyle w:val="Heading2"/>
        <w:rPr>
          <w:sz w:val="27"/>
          <w:szCs w:val="27"/>
        </w:rPr>
      </w:pPr>
      <w:r>
        <w:rPr>
          <w:sz w:val="27"/>
          <w:szCs w:val="27"/>
        </w:rPr>
        <w:t>INCURSIONS</w:t>
      </w:r>
    </w:p>
    <w:p w:rsidR="006773DA" w:rsidRPr="00F172F2" w:rsidRDefault="006773DA" w:rsidP="00236B39">
      <w:pPr>
        <w:pStyle w:val="standardparagraph"/>
        <w:rPr>
          <w:sz w:val="27"/>
          <w:szCs w:val="27"/>
        </w:rPr>
      </w:pPr>
      <w:r w:rsidRPr="00F172F2">
        <w:rPr>
          <w:sz w:val="27"/>
          <w:szCs w:val="27"/>
        </w:rPr>
        <w:t>Shows</w:t>
      </w:r>
      <w:r w:rsidR="00B56B2B">
        <w:rPr>
          <w:sz w:val="27"/>
          <w:szCs w:val="27"/>
        </w:rPr>
        <w:t xml:space="preserve"> </w:t>
      </w:r>
      <w:r w:rsidRPr="00F172F2">
        <w:rPr>
          <w:sz w:val="27"/>
          <w:szCs w:val="27"/>
        </w:rPr>
        <w:t>and incursions are an important part of the preschool program, whether a puppet show or a science experience.</w:t>
      </w:r>
      <w:r w:rsidR="00B56B2B">
        <w:rPr>
          <w:sz w:val="27"/>
          <w:szCs w:val="27"/>
        </w:rPr>
        <w:t xml:space="preserve"> </w:t>
      </w:r>
      <w:r w:rsidRPr="00F172F2">
        <w:rPr>
          <w:sz w:val="27"/>
          <w:szCs w:val="27"/>
        </w:rPr>
        <w:t>We will notify you well in advance of any proposed events, and we welcome full parent participation.</w:t>
      </w:r>
      <w:r w:rsidR="00B56B2B">
        <w:rPr>
          <w:sz w:val="27"/>
          <w:szCs w:val="27"/>
        </w:rPr>
        <w:t xml:space="preserve"> </w:t>
      </w:r>
      <w:r w:rsidRPr="00F172F2">
        <w:rPr>
          <w:sz w:val="27"/>
          <w:szCs w:val="27"/>
        </w:rPr>
        <w:t>We do ask that younger siblings not attend, as the shows are geared for preschoolers.</w:t>
      </w:r>
    </w:p>
    <w:p w:rsidR="006773DA" w:rsidRPr="00F172F2" w:rsidRDefault="006773DA" w:rsidP="00236B39">
      <w:pPr>
        <w:pStyle w:val="Heading2"/>
        <w:rPr>
          <w:sz w:val="27"/>
          <w:szCs w:val="27"/>
        </w:rPr>
      </w:pPr>
      <w:r w:rsidRPr="00F172F2">
        <w:rPr>
          <w:sz w:val="27"/>
          <w:szCs w:val="27"/>
        </w:rPr>
        <w:t>CHRISTMAS CONCERT</w:t>
      </w:r>
    </w:p>
    <w:p w:rsidR="006773DA" w:rsidRPr="00F172F2" w:rsidRDefault="006773DA" w:rsidP="00236B39">
      <w:pPr>
        <w:pStyle w:val="standardparagraph"/>
        <w:rPr>
          <w:sz w:val="27"/>
          <w:szCs w:val="27"/>
        </w:rPr>
      </w:pPr>
      <w:r w:rsidRPr="00F172F2">
        <w:rPr>
          <w:sz w:val="27"/>
          <w:szCs w:val="27"/>
        </w:rPr>
        <w:t xml:space="preserve">A Christmas concert is held for each group of children in December each year, where the children sing and dance for a family audience. The preschool day finishes at </w:t>
      </w:r>
      <w:r w:rsidR="00B33B63">
        <w:rPr>
          <w:sz w:val="27"/>
          <w:szCs w:val="27"/>
        </w:rPr>
        <w:t>12</w:t>
      </w:r>
      <w:r w:rsidRPr="00F172F2">
        <w:rPr>
          <w:sz w:val="27"/>
          <w:szCs w:val="27"/>
        </w:rPr>
        <w:t>.</w:t>
      </w:r>
      <w:r w:rsidR="00B33B63">
        <w:rPr>
          <w:sz w:val="27"/>
          <w:szCs w:val="27"/>
        </w:rPr>
        <w:t>3</w:t>
      </w:r>
      <w:r w:rsidRPr="00F172F2">
        <w:rPr>
          <w:sz w:val="27"/>
          <w:szCs w:val="27"/>
        </w:rPr>
        <w:t>0 pm on concert days, immediately following Christmas lunch at the centre.</w:t>
      </w:r>
    </w:p>
    <w:p w:rsidR="006773DA" w:rsidRPr="00F172F2" w:rsidRDefault="006773DA" w:rsidP="00236B39">
      <w:pPr>
        <w:pStyle w:val="Heading2"/>
        <w:rPr>
          <w:sz w:val="27"/>
          <w:szCs w:val="27"/>
        </w:rPr>
      </w:pPr>
      <w:r w:rsidRPr="00F172F2">
        <w:rPr>
          <w:sz w:val="27"/>
          <w:szCs w:val="27"/>
        </w:rPr>
        <w:t>BEHAVIOUR MANAGEMENT</w:t>
      </w:r>
    </w:p>
    <w:p w:rsidR="006773DA" w:rsidRPr="00F172F2" w:rsidRDefault="006773DA" w:rsidP="00236B39">
      <w:pPr>
        <w:pStyle w:val="standardparagraph"/>
        <w:rPr>
          <w:sz w:val="27"/>
          <w:szCs w:val="27"/>
        </w:rPr>
      </w:pPr>
      <w:r w:rsidRPr="00F172F2">
        <w:rPr>
          <w:sz w:val="27"/>
          <w:szCs w:val="27"/>
        </w:rPr>
        <w:t>Staff</w:t>
      </w:r>
      <w:r w:rsidR="008A66D2">
        <w:rPr>
          <w:sz w:val="27"/>
          <w:szCs w:val="27"/>
        </w:rPr>
        <w:t xml:space="preserve"> </w:t>
      </w:r>
      <w:r w:rsidRPr="00F172F2">
        <w:rPr>
          <w:sz w:val="27"/>
          <w:szCs w:val="27"/>
        </w:rPr>
        <w:t>use</w:t>
      </w:r>
      <w:r w:rsidR="008A66D2">
        <w:rPr>
          <w:sz w:val="27"/>
          <w:szCs w:val="27"/>
        </w:rPr>
        <w:t xml:space="preserve"> </w:t>
      </w:r>
      <w:r w:rsidRPr="00F172F2">
        <w:rPr>
          <w:sz w:val="27"/>
          <w:szCs w:val="27"/>
        </w:rPr>
        <w:t xml:space="preserve">a positive approach to </w:t>
      </w:r>
      <w:r w:rsidR="00B33B63">
        <w:rPr>
          <w:sz w:val="27"/>
          <w:szCs w:val="27"/>
        </w:rPr>
        <w:t>behaviour guidance</w:t>
      </w:r>
      <w:r w:rsidRPr="00F172F2">
        <w:rPr>
          <w:sz w:val="27"/>
          <w:szCs w:val="27"/>
        </w:rPr>
        <w:t>, the aim being to encourage children to follow centre routines, while enhancing their self esteem and encouraging them to interact positively with their peers.</w:t>
      </w:r>
    </w:p>
    <w:p w:rsidR="006773DA" w:rsidRPr="00F172F2" w:rsidRDefault="006773DA" w:rsidP="00236B39">
      <w:pPr>
        <w:pStyle w:val="standardparagraph"/>
        <w:rPr>
          <w:sz w:val="27"/>
          <w:szCs w:val="27"/>
        </w:rPr>
      </w:pPr>
      <w:r w:rsidRPr="00F172F2">
        <w:rPr>
          <w:sz w:val="27"/>
          <w:szCs w:val="27"/>
        </w:rPr>
        <w:lastRenderedPageBreak/>
        <w:t>Staff</w:t>
      </w:r>
      <w:r w:rsidR="008A66D2">
        <w:rPr>
          <w:sz w:val="27"/>
          <w:szCs w:val="27"/>
        </w:rPr>
        <w:t xml:space="preserve"> </w:t>
      </w:r>
      <w:r w:rsidR="00B33B63">
        <w:rPr>
          <w:sz w:val="27"/>
          <w:szCs w:val="27"/>
        </w:rPr>
        <w:t>understand that behaviour is just another form of communication. We will work with the child and their family to understand why they may be struggling and how we can help them</w:t>
      </w:r>
      <w:r w:rsidRPr="00F172F2">
        <w:rPr>
          <w:sz w:val="27"/>
          <w:szCs w:val="27"/>
        </w:rPr>
        <w:t>.</w:t>
      </w:r>
      <w:r w:rsidR="00B56B2B">
        <w:rPr>
          <w:sz w:val="27"/>
          <w:szCs w:val="27"/>
        </w:rPr>
        <w:t xml:space="preserve"> </w:t>
      </w:r>
      <w:r w:rsidRPr="00F172F2">
        <w:rPr>
          <w:sz w:val="27"/>
          <w:szCs w:val="27"/>
        </w:rPr>
        <w:t>Children are also encouraged to participate in the setting of simple rules to follow within the centre, and the children tell each other how to behave properly.</w:t>
      </w:r>
      <w:r w:rsidR="00B56B2B">
        <w:rPr>
          <w:sz w:val="27"/>
          <w:szCs w:val="27"/>
        </w:rPr>
        <w:t xml:space="preserve"> </w:t>
      </w:r>
      <w:r w:rsidRPr="00F172F2">
        <w:rPr>
          <w:sz w:val="27"/>
          <w:szCs w:val="27"/>
        </w:rPr>
        <w:t>Staff will encourage children to show empathy for children experiencing difficulty.</w:t>
      </w:r>
    </w:p>
    <w:p w:rsidR="006773DA" w:rsidRPr="00F172F2" w:rsidRDefault="006773DA" w:rsidP="00236B39">
      <w:pPr>
        <w:pStyle w:val="Heading2"/>
        <w:rPr>
          <w:sz w:val="27"/>
          <w:szCs w:val="27"/>
        </w:rPr>
      </w:pPr>
      <w:r w:rsidRPr="00F172F2">
        <w:rPr>
          <w:sz w:val="27"/>
          <w:szCs w:val="27"/>
        </w:rPr>
        <w:t>Some rules we ask children to remember:</w:t>
      </w:r>
    </w:p>
    <w:p w:rsidR="006773DA" w:rsidRPr="00F172F2" w:rsidRDefault="006773DA" w:rsidP="00531832">
      <w:pPr>
        <w:pStyle w:val="dotpoint"/>
        <w:tabs>
          <w:tab w:val="clear" w:pos="1134"/>
          <w:tab w:val="num" w:pos="426"/>
        </w:tabs>
        <w:ind w:left="426" w:hanging="426"/>
        <w:rPr>
          <w:sz w:val="27"/>
          <w:szCs w:val="27"/>
        </w:rPr>
      </w:pPr>
      <w:r w:rsidRPr="00F172F2">
        <w:rPr>
          <w:sz w:val="27"/>
          <w:szCs w:val="27"/>
        </w:rPr>
        <w:t xml:space="preserve">We </w:t>
      </w:r>
      <w:r w:rsidRPr="00F172F2">
        <w:rPr>
          <w:b/>
          <w:sz w:val="27"/>
          <w:szCs w:val="27"/>
        </w:rPr>
        <w:t>walk</w:t>
      </w:r>
      <w:r w:rsidRPr="00F172F2">
        <w:rPr>
          <w:sz w:val="27"/>
          <w:szCs w:val="27"/>
        </w:rPr>
        <w:t xml:space="preserve"> down the path and on the concrete.</w:t>
      </w:r>
    </w:p>
    <w:p w:rsidR="006773DA" w:rsidRPr="00F172F2" w:rsidRDefault="006773DA" w:rsidP="00531832">
      <w:pPr>
        <w:pStyle w:val="dotpoint"/>
        <w:tabs>
          <w:tab w:val="clear" w:pos="1134"/>
          <w:tab w:val="num" w:pos="426"/>
        </w:tabs>
        <w:ind w:left="426" w:hanging="426"/>
        <w:rPr>
          <w:sz w:val="27"/>
          <w:szCs w:val="27"/>
        </w:rPr>
      </w:pPr>
      <w:r w:rsidRPr="00F172F2">
        <w:rPr>
          <w:sz w:val="27"/>
          <w:szCs w:val="27"/>
        </w:rPr>
        <w:t xml:space="preserve">We always </w:t>
      </w:r>
      <w:r w:rsidRPr="00F172F2">
        <w:rPr>
          <w:b/>
          <w:sz w:val="27"/>
          <w:szCs w:val="27"/>
        </w:rPr>
        <w:t>walk</w:t>
      </w:r>
      <w:r w:rsidRPr="00F172F2">
        <w:rPr>
          <w:sz w:val="27"/>
          <w:szCs w:val="27"/>
        </w:rPr>
        <w:t xml:space="preserve"> inside.</w:t>
      </w:r>
    </w:p>
    <w:p w:rsidR="006773DA" w:rsidRPr="00F172F2" w:rsidRDefault="006773DA" w:rsidP="00531832">
      <w:pPr>
        <w:pStyle w:val="dotpoint"/>
        <w:tabs>
          <w:tab w:val="clear" w:pos="1134"/>
          <w:tab w:val="num" w:pos="426"/>
        </w:tabs>
        <w:ind w:left="426" w:hanging="426"/>
        <w:rPr>
          <w:sz w:val="27"/>
          <w:szCs w:val="27"/>
        </w:rPr>
      </w:pPr>
      <w:r w:rsidRPr="00F172F2">
        <w:rPr>
          <w:sz w:val="27"/>
          <w:szCs w:val="27"/>
        </w:rPr>
        <w:t>We</w:t>
      </w:r>
      <w:r w:rsidRPr="00F172F2">
        <w:rPr>
          <w:b/>
          <w:sz w:val="27"/>
          <w:szCs w:val="27"/>
        </w:rPr>
        <w:t xml:space="preserve"> listen</w:t>
      </w:r>
      <w:r w:rsidRPr="00F172F2">
        <w:rPr>
          <w:sz w:val="27"/>
          <w:szCs w:val="27"/>
        </w:rPr>
        <w:t xml:space="preserve"> when someone else is talking.</w:t>
      </w:r>
    </w:p>
    <w:p w:rsidR="006773DA" w:rsidRPr="00F172F2" w:rsidRDefault="006773DA" w:rsidP="00531832">
      <w:pPr>
        <w:pStyle w:val="dotpoint"/>
        <w:tabs>
          <w:tab w:val="clear" w:pos="1134"/>
          <w:tab w:val="num" w:pos="426"/>
        </w:tabs>
        <w:ind w:left="426" w:hanging="426"/>
        <w:rPr>
          <w:sz w:val="27"/>
          <w:szCs w:val="27"/>
        </w:rPr>
      </w:pPr>
      <w:r w:rsidRPr="00F172F2">
        <w:rPr>
          <w:sz w:val="27"/>
          <w:szCs w:val="27"/>
        </w:rPr>
        <w:t xml:space="preserve">We </w:t>
      </w:r>
      <w:r w:rsidRPr="00F172F2">
        <w:rPr>
          <w:b/>
          <w:sz w:val="27"/>
          <w:szCs w:val="27"/>
        </w:rPr>
        <w:t>care</w:t>
      </w:r>
      <w:r w:rsidRPr="00F172F2">
        <w:rPr>
          <w:sz w:val="27"/>
          <w:szCs w:val="27"/>
        </w:rPr>
        <w:t xml:space="preserve"> for each other and </w:t>
      </w:r>
      <w:r w:rsidRPr="00F172F2">
        <w:rPr>
          <w:b/>
          <w:sz w:val="27"/>
          <w:szCs w:val="27"/>
        </w:rPr>
        <w:t>take turns</w:t>
      </w:r>
      <w:r w:rsidRPr="00F172F2">
        <w:rPr>
          <w:sz w:val="27"/>
          <w:szCs w:val="27"/>
        </w:rPr>
        <w:t xml:space="preserve"> and share.</w:t>
      </w:r>
    </w:p>
    <w:p w:rsidR="006773DA" w:rsidRPr="00F172F2" w:rsidRDefault="006773DA" w:rsidP="00531832">
      <w:pPr>
        <w:pStyle w:val="dotpoint"/>
        <w:tabs>
          <w:tab w:val="clear" w:pos="1134"/>
          <w:tab w:val="num" w:pos="426"/>
        </w:tabs>
        <w:ind w:left="426" w:hanging="426"/>
        <w:rPr>
          <w:sz w:val="27"/>
          <w:szCs w:val="27"/>
        </w:rPr>
      </w:pPr>
      <w:r w:rsidRPr="00F172F2">
        <w:rPr>
          <w:sz w:val="27"/>
          <w:szCs w:val="27"/>
        </w:rPr>
        <w:t>Trees, gardens, toys, books and equipment are cared for.</w:t>
      </w:r>
    </w:p>
    <w:p w:rsidR="006773DA" w:rsidRPr="00F172F2" w:rsidRDefault="006773DA" w:rsidP="00531832">
      <w:pPr>
        <w:pStyle w:val="dotpoint"/>
        <w:tabs>
          <w:tab w:val="clear" w:pos="1134"/>
          <w:tab w:val="num" w:pos="426"/>
        </w:tabs>
        <w:ind w:left="426" w:hanging="426"/>
        <w:rPr>
          <w:sz w:val="27"/>
          <w:szCs w:val="27"/>
        </w:rPr>
      </w:pPr>
      <w:r w:rsidRPr="00F172F2">
        <w:rPr>
          <w:sz w:val="27"/>
          <w:szCs w:val="27"/>
        </w:rPr>
        <w:t>Sand belongs in the sandpit.</w:t>
      </w:r>
    </w:p>
    <w:p w:rsidR="006773DA" w:rsidRPr="00F172F2" w:rsidRDefault="006773DA" w:rsidP="00531832">
      <w:pPr>
        <w:pStyle w:val="dotpoint"/>
        <w:tabs>
          <w:tab w:val="clear" w:pos="1134"/>
          <w:tab w:val="num" w:pos="426"/>
        </w:tabs>
        <w:ind w:left="426" w:hanging="426"/>
        <w:rPr>
          <w:sz w:val="27"/>
          <w:szCs w:val="27"/>
        </w:rPr>
      </w:pPr>
      <w:r w:rsidRPr="00F172F2">
        <w:rPr>
          <w:sz w:val="27"/>
          <w:szCs w:val="27"/>
        </w:rPr>
        <w:t>We look after our own belongings.</w:t>
      </w:r>
    </w:p>
    <w:p w:rsidR="006773DA" w:rsidRDefault="006773DA" w:rsidP="00B33B63">
      <w:pPr>
        <w:pStyle w:val="standardparagraph"/>
        <w:rPr>
          <w:b/>
          <w:sz w:val="27"/>
          <w:szCs w:val="27"/>
        </w:rPr>
      </w:pPr>
      <w:r w:rsidRPr="00F172F2">
        <w:rPr>
          <w:b/>
          <w:sz w:val="27"/>
          <w:szCs w:val="27"/>
        </w:rPr>
        <w:t>These rules exist so that we can provide a secure, caring and safe environment that will enhance each child’s growth and development.</w:t>
      </w:r>
    </w:p>
    <w:p w:rsidR="00B33B63" w:rsidRPr="00F172F2" w:rsidRDefault="00B33B63" w:rsidP="00B33B63">
      <w:pPr>
        <w:pStyle w:val="Heading2"/>
        <w:rPr>
          <w:sz w:val="27"/>
          <w:szCs w:val="27"/>
        </w:rPr>
      </w:pPr>
      <w:r>
        <w:rPr>
          <w:sz w:val="27"/>
          <w:szCs w:val="27"/>
        </w:rPr>
        <w:t>HEALTH AND SAFETY</w:t>
      </w:r>
    </w:p>
    <w:p w:rsidR="006773DA" w:rsidRPr="00F172F2" w:rsidRDefault="006773DA" w:rsidP="00B24944">
      <w:pPr>
        <w:pStyle w:val="standardparagraph"/>
        <w:spacing w:before="240"/>
        <w:rPr>
          <w:sz w:val="27"/>
          <w:szCs w:val="27"/>
        </w:rPr>
      </w:pPr>
      <w:r w:rsidRPr="00F172F2">
        <w:rPr>
          <w:sz w:val="27"/>
          <w:szCs w:val="27"/>
        </w:rPr>
        <w:t>Staff are alert to the health and safety of each child in attendance at the centre.</w:t>
      </w:r>
    </w:p>
    <w:p w:rsidR="006773DA" w:rsidRPr="00F172F2" w:rsidRDefault="006773DA" w:rsidP="00531832">
      <w:pPr>
        <w:pStyle w:val="dotpoint"/>
        <w:tabs>
          <w:tab w:val="clear" w:pos="1134"/>
          <w:tab w:val="num" w:pos="426"/>
        </w:tabs>
        <w:ind w:left="426" w:hanging="426"/>
        <w:rPr>
          <w:sz w:val="27"/>
          <w:szCs w:val="27"/>
        </w:rPr>
      </w:pPr>
      <w:r w:rsidRPr="00F172F2">
        <w:rPr>
          <w:sz w:val="27"/>
          <w:szCs w:val="27"/>
        </w:rPr>
        <w:t>Please ensure that your contact details are current on your child’s enrolment.</w:t>
      </w:r>
    </w:p>
    <w:p w:rsidR="006773DA" w:rsidRPr="00F172F2" w:rsidRDefault="006773DA" w:rsidP="00531832">
      <w:pPr>
        <w:pStyle w:val="dotpoint"/>
        <w:tabs>
          <w:tab w:val="clear" w:pos="1134"/>
          <w:tab w:val="num" w:pos="426"/>
        </w:tabs>
        <w:ind w:left="426" w:hanging="426"/>
        <w:rPr>
          <w:sz w:val="27"/>
          <w:szCs w:val="27"/>
        </w:rPr>
      </w:pPr>
      <w:r w:rsidRPr="00F172F2">
        <w:rPr>
          <w:sz w:val="27"/>
          <w:szCs w:val="27"/>
        </w:rPr>
        <w:t>Gates must be kept shut.</w:t>
      </w:r>
    </w:p>
    <w:p w:rsidR="006773DA" w:rsidRPr="00F172F2" w:rsidRDefault="006773DA" w:rsidP="00236B39">
      <w:pPr>
        <w:pStyle w:val="Heading2"/>
        <w:rPr>
          <w:sz w:val="27"/>
          <w:szCs w:val="27"/>
        </w:rPr>
      </w:pPr>
      <w:r w:rsidRPr="00F172F2">
        <w:rPr>
          <w:sz w:val="27"/>
          <w:szCs w:val="27"/>
        </w:rPr>
        <w:t xml:space="preserve">There is always a </w:t>
      </w:r>
      <w:r w:rsidR="008A66D2">
        <w:rPr>
          <w:sz w:val="27"/>
          <w:szCs w:val="27"/>
        </w:rPr>
        <w:t xml:space="preserve">qualified </w:t>
      </w:r>
      <w:r w:rsidRPr="00F172F2">
        <w:rPr>
          <w:sz w:val="27"/>
          <w:szCs w:val="27"/>
        </w:rPr>
        <w:t>First Aid</w:t>
      </w:r>
      <w:r w:rsidR="008A66D2">
        <w:rPr>
          <w:sz w:val="27"/>
          <w:szCs w:val="27"/>
        </w:rPr>
        <w:t xml:space="preserve"> Officer</w:t>
      </w:r>
      <w:r w:rsidRPr="00F172F2">
        <w:rPr>
          <w:sz w:val="27"/>
          <w:szCs w:val="27"/>
        </w:rPr>
        <w:t xml:space="preserve"> in attendance on staff at the premises.</w:t>
      </w:r>
    </w:p>
    <w:p w:rsidR="006773DA" w:rsidRPr="00F172F2" w:rsidRDefault="006773DA" w:rsidP="00236B39">
      <w:pPr>
        <w:pStyle w:val="standardparagraph"/>
        <w:rPr>
          <w:sz w:val="27"/>
          <w:szCs w:val="27"/>
        </w:rPr>
      </w:pPr>
      <w:r w:rsidRPr="00F172F2">
        <w:rPr>
          <w:sz w:val="27"/>
          <w:szCs w:val="27"/>
        </w:rPr>
        <w:t xml:space="preserve">We also have a </w:t>
      </w:r>
      <w:r w:rsidR="008A66D2">
        <w:rPr>
          <w:sz w:val="27"/>
          <w:szCs w:val="27"/>
        </w:rPr>
        <w:t xml:space="preserve">regularly maintained, </w:t>
      </w:r>
      <w:r w:rsidRPr="00F172F2">
        <w:rPr>
          <w:sz w:val="27"/>
          <w:szCs w:val="27"/>
        </w:rPr>
        <w:t>well stocked first aid kit for use at the centre.</w:t>
      </w:r>
    </w:p>
    <w:p w:rsidR="006773DA" w:rsidRPr="00F172F2" w:rsidRDefault="006773DA" w:rsidP="00236B39">
      <w:pPr>
        <w:pStyle w:val="Heading2"/>
        <w:rPr>
          <w:sz w:val="27"/>
          <w:szCs w:val="27"/>
        </w:rPr>
      </w:pPr>
      <w:r w:rsidRPr="00F172F2">
        <w:rPr>
          <w:sz w:val="27"/>
          <w:szCs w:val="27"/>
        </w:rPr>
        <w:t>There is an emergency plan in case of accidents and centre evacuation.</w:t>
      </w:r>
    </w:p>
    <w:p w:rsidR="006773DA" w:rsidRPr="00F172F2" w:rsidRDefault="006773DA" w:rsidP="00236B39">
      <w:pPr>
        <w:pStyle w:val="standardparagraph"/>
        <w:rPr>
          <w:sz w:val="27"/>
          <w:szCs w:val="27"/>
        </w:rPr>
      </w:pPr>
      <w:r w:rsidRPr="00F172F2">
        <w:rPr>
          <w:sz w:val="27"/>
          <w:szCs w:val="27"/>
        </w:rPr>
        <w:t>All parents/</w:t>
      </w:r>
      <w:r w:rsidR="00B33B63">
        <w:rPr>
          <w:sz w:val="27"/>
          <w:szCs w:val="27"/>
        </w:rPr>
        <w:t>carers’</w:t>
      </w:r>
      <w:r w:rsidRPr="00F172F2">
        <w:rPr>
          <w:sz w:val="27"/>
          <w:szCs w:val="27"/>
        </w:rPr>
        <w:t xml:space="preserve"> will be </w:t>
      </w:r>
      <w:proofErr w:type="gramStart"/>
      <w:r w:rsidRPr="00F172F2">
        <w:rPr>
          <w:sz w:val="27"/>
          <w:szCs w:val="27"/>
        </w:rPr>
        <w:t>notified</w:t>
      </w:r>
      <w:proofErr w:type="gramEnd"/>
      <w:r w:rsidRPr="00F172F2">
        <w:rPr>
          <w:sz w:val="27"/>
          <w:szCs w:val="27"/>
        </w:rPr>
        <w:t xml:space="preserve"> or emergency contact(s) contacted. </w:t>
      </w:r>
    </w:p>
    <w:p w:rsidR="006773DA" w:rsidRDefault="006773DA" w:rsidP="00236B39">
      <w:pPr>
        <w:pStyle w:val="standardparagraph"/>
        <w:rPr>
          <w:sz w:val="27"/>
          <w:szCs w:val="27"/>
        </w:rPr>
      </w:pPr>
      <w:r w:rsidRPr="00F172F2">
        <w:rPr>
          <w:sz w:val="27"/>
          <w:szCs w:val="27"/>
        </w:rPr>
        <w:t>The centre keeps a record of all acci</w:t>
      </w:r>
      <w:r w:rsidR="00D904CE" w:rsidRPr="00F172F2">
        <w:rPr>
          <w:sz w:val="27"/>
          <w:szCs w:val="27"/>
        </w:rPr>
        <w:t>dents and emergency evacuations.</w:t>
      </w:r>
    </w:p>
    <w:p w:rsidR="008A66D2" w:rsidRPr="00F172F2" w:rsidRDefault="008A66D2" w:rsidP="00236B39">
      <w:pPr>
        <w:pStyle w:val="standardparagraph"/>
        <w:rPr>
          <w:sz w:val="27"/>
          <w:szCs w:val="27"/>
        </w:rPr>
      </w:pPr>
      <w:r>
        <w:rPr>
          <w:sz w:val="27"/>
          <w:szCs w:val="27"/>
        </w:rPr>
        <w:t>All serious incidents will be reported to the relevant authority (ACECQA)</w:t>
      </w:r>
    </w:p>
    <w:p w:rsidR="006773DA" w:rsidRPr="00F172F2" w:rsidRDefault="006773DA" w:rsidP="00236B39">
      <w:pPr>
        <w:pStyle w:val="Heading2"/>
        <w:rPr>
          <w:sz w:val="27"/>
          <w:szCs w:val="27"/>
        </w:rPr>
      </w:pPr>
      <w:r w:rsidRPr="00F172F2">
        <w:rPr>
          <w:sz w:val="27"/>
          <w:szCs w:val="27"/>
        </w:rPr>
        <w:t>NUTRITION</w:t>
      </w:r>
    </w:p>
    <w:p w:rsidR="006773DA" w:rsidRPr="00F172F2" w:rsidRDefault="006773DA" w:rsidP="00236B39">
      <w:pPr>
        <w:pStyle w:val="standardparagraph"/>
        <w:rPr>
          <w:sz w:val="27"/>
          <w:szCs w:val="27"/>
        </w:rPr>
      </w:pPr>
      <w:r w:rsidRPr="00F172F2">
        <w:rPr>
          <w:sz w:val="27"/>
          <w:szCs w:val="27"/>
        </w:rPr>
        <w:t>The staff must ensure that the food provided at the centre is within good nutrition guidelines.</w:t>
      </w:r>
      <w:r w:rsidR="00B56B2B">
        <w:rPr>
          <w:sz w:val="27"/>
          <w:szCs w:val="27"/>
        </w:rPr>
        <w:t xml:space="preserve"> </w:t>
      </w:r>
      <w:r w:rsidRPr="00F172F2">
        <w:rPr>
          <w:sz w:val="27"/>
          <w:szCs w:val="27"/>
        </w:rPr>
        <w:t>Chips, sweets, chocolate and cake are not within the guidelines.</w:t>
      </w:r>
    </w:p>
    <w:p w:rsidR="006773DA" w:rsidRPr="00F172F2" w:rsidRDefault="006773DA" w:rsidP="00236B39">
      <w:pPr>
        <w:pStyle w:val="standardparagraph"/>
        <w:rPr>
          <w:sz w:val="27"/>
          <w:szCs w:val="27"/>
        </w:rPr>
      </w:pPr>
      <w:r w:rsidRPr="00F172F2">
        <w:rPr>
          <w:sz w:val="27"/>
          <w:szCs w:val="27"/>
        </w:rPr>
        <w:t>If your child has special dietary needs, these requirements must be specified on your child’s enrolment.</w:t>
      </w:r>
      <w:r w:rsidR="00B56B2B">
        <w:rPr>
          <w:sz w:val="27"/>
          <w:szCs w:val="27"/>
        </w:rPr>
        <w:t xml:space="preserve"> </w:t>
      </w:r>
    </w:p>
    <w:p w:rsidR="006773DA" w:rsidRPr="00F172F2" w:rsidRDefault="006773DA" w:rsidP="00236B39">
      <w:pPr>
        <w:pStyle w:val="standardparagraph"/>
        <w:rPr>
          <w:sz w:val="27"/>
          <w:szCs w:val="27"/>
        </w:rPr>
      </w:pPr>
      <w:r w:rsidRPr="00F172F2">
        <w:rPr>
          <w:sz w:val="27"/>
          <w:szCs w:val="27"/>
        </w:rPr>
        <w:lastRenderedPageBreak/>
        <w:t>Please Note:</w:t>
      </w:r>
      <w:r w:rsidR="00B56B2B">
        <w:rPr>
          <w:sz w:val="27"/>
          <w:szCs w:val="27"/>
        </w:rPr>
        <w:t xml:space="preserve"> </w:t>
      </w:r>
      <w:r w:rsidRPr="00F172F2">
        <w:rPr>
          <w:sz w:val="27"/>
          <w:szCs w:val="27"/>
        </w:rPr>
        <w:t xml:space="preserve">We are an </w:t>
      </w:r>
      <w:r w:rsidRPr="00F172F2">
        <w:rPr>
          <w:b/>
          <w:sz w:val="27"/>
          <w:szCs w:val="27"/>
        </w:rPr>
        <w:t>allergy-conscious</w:t>
      </w:r>
      <w:r w:rsidR="008A66D2">
        <w:rPr>
          <w:b/>
          <w:sz w:val="27"/>
          <w:szCs w:val="27"/>
        </w:rPr>
        <w:t xml:space="preserve"> </w:t>
      </w:r>
      <w:r w:rsidRPr="00F172F2">
        <w:rPr>
          <w:b/>
          <w:sz w:val="27"/>
          <w:szCs w:val="27"/>
        </w:rPr>
        <w:t>centre</w:t>
      </w:r>
      <w:r w:rsidR="00B24944">
        <w:rPr>
          <w:sz w:val="27"/>
          <w:szCs w:val="27"/>
        </w:rPr>
        <w:t>;</w:t>
      </w:r>
      <w:r w:rsidRPr="00F172F2">
        <w:rPr>
          <w:sz w:val="27"/>
          <w:szCs w:val="27"/>
        </w:rPr>
        <w:t xml:space="preserve"> </w:t>
      </w:r>
      <w:proofErr w:type="gramStart"/>
      <w:r w:rsidRPr="00F172F2">
        <w:rPr>
          <w:sz w:val="27"/>
          <w:szCs w:val="27"/>
        </w:rPr>
        <w:t>therefore</w:t>
      </w:r>
      <w:proofErr w:type="gramEnd"/>
      <w:r w:rsidRPr="00F172F2">
        <w:rPr>
          <w:sz w:val="27"/>
          <w:szCs w:val="27"/>
        </w:rPr>
        <w:t xml:space="preserve"> we have a policy that ensures the centre is nut-</w:t>
      </w:r>
      <w:r w:rsidR="00B33B63">
        <w:rPr>
          <w:sz w:val="27"/>
          <w:szCs w:val="27"/>
        </w:rPr>
        <w:t>aware</w:t>
      </w:r>
      <w:r w:rsidRPr="00F172F2">
        <w:rPr>
          <w:sz w:val="27"/>
          <w:szCs w:val="27"/>
        </w:rPr>
        <w:t>.</w:t>
      </w:r>
      <w:r w:rsidR="00B56B2B">
        <w:rPr>
          <w:sz w:val="27"/>
          <w:szCs w:val="27"/>
        </w:rPr>
        <w:t xml:space="preserve"> </w:t>
      </w:r>
      <w:r w:rsidRPr="00F172F2">
        <w:rPr>
          <w:sz w:val="27"/>
          <w:szCs w:val="27"/>
        </w:rPr>
        <w:t xml:space="preserve">We may from time to time put in place other initiatives to meet needs made known to us, so please make known to the </w:t>
      </w:r>
      <w:r w:rsidR="00236B39" w:rsidRPr="00F172F2">
        <w:rPr>
          <w:sz w:val="27"/>
          <w:szCs w:val="27"/>
        </w:rPr>
        <w:t>Nominated Supervisor</w:t>
      </w:r>
      <w:r w:rsidRPr="00F172F2">
        <w:rPr>
          <w:sz w:val="27"/>
          <w:szCs w:val="27"/>
        </w:rPr>
        <w:t xml:space="preserve"> (</w:t>
      </w:r>
      <w:r w:rsidR="00690C99" w:rsidRPr="00F172F2">
        <w:rPr>
          <w:sz w:val="27"/>
          <w:szCs w:val="27"/>
        </w:rPr>
        <w:t>Pearl</w:t>
      </w:r>
      <w:r w:rsidRPr="00F172F2">
        <w:rPr>
          <w:sz w:val="27"/>
          <w:szCs w:val="27"/>
        </w:rPr>
        <w:t>) any allergy requirements for your child.</w:t>
      </w:r>
      <w:r w:rsidR="00B56B2B">
        <w:rPr>
          <w:sz w:val="27"/>
          <w:szCs w:val="27"/>
        </w:rPr>
        <w:t xml:space="preserve"> </w:t>
      </w:r>
      <w:r w:rsidRPr="00F172F2">
        <w:rPr>
          <w:sz w:val="27"/>
          <w:szCs w:val="27"/>
        </w:rPr>
        <w:t>Please be mindful when providing snacks, as some store-purchased snacks may contain nut products.</w:t>
      </w:r>
    </w:p>
    <w:p w:rsidR="006773DA" w:rsidRPr="00F172F2" w:rsidRDefault="006773DA" w:rsidP="00236B39">
      <w:pPr>
        <w:pStyle w:val="standardparagraph"/>
        <w:rPr>
          <w:sz w:val="27"/>
          <w:szCs w:val="27"/>
        </w:rPr>
      </w:pPr>
      <w:r w:rsidRPr="00F172F2">
        <w:rPr>
          <w:sz w:val="27"/>
          <w:szCs w:val="27"/>
        </w:rPr>
        <w:t>At mealtimes, staff will check that all children’s hands are washed before they eat or drink.</w:t>
      </w:r>
    </w:p>
    <w:p w:rsidR="006773DA" w:rsidRPr="00F172F2" w:rsidRDefault="006773DA" w:rsidP="00236B39">
      <w:pPr>
        <w:pStyle w:val="Heading2"/>
        <w:rPr>
          <w:sz w:val="27"/>
          <w:szCs w:val="27"/>
        </w:rPr>
      </w:pPr>
      <w:r w:rsidRPr="00F172F2">
        <w:rPr>
          <w:sz w:val="27"/>
          <w:szCs w:val="27"/>
        </w:rPr>
        <w:t>SICKNESS</w:t>
      </w:r>
    </w:p>
    <w:p w:rsidR="006773DA" w:rsidRPr="00F172F2" w:rsidRDefault="006773DA" w:rsidP="00236B39">
      <w:pPr>
        <w:pStyle w:val="standardparagraph"/>
        <w:rPr>
          <w:b/>
          <w:sz w:val="27"/>
          <w:szCs w:val="27"/>
        </w:rPr>
      </w:pPr>
      <w:r w:rsidRPr="00F172F2">
        <w:rPr>
          <w:b/>
          <w:sz w:val="27"/>
          <w:szCs w:val="27"/>
        </w:rPr>
        <w:t xml:space="preserve">If your child is sick and unable to attend, </w:t>
      </w:r>
      <w:r w:rsidR="007E2F8E">
        <w:rPr>
          <w:b/>
          <w:sz w:val="27"/>
          <w:szCs w:val="27"/>
        </w:rPr>
        <w:t>please</w:t>
      </w:r>
      <w:r w:rsidRPr="00F172F2">
        <w:rPr>
          <w:b/>
          <w:sz w:val="27"/>
          <w:szCs w:val="27"/>
        </w:rPr>
        <w:t xml:space="preserve"> notif</w:t>
      </w:r>
      <w:r w:rsidR="007E2F8E">
        <w:rPr>
          <w:b/>
          <w:sz w:val="27"/>
          <w:szCs w:val="27"/>
        </w:rPr>
        <w:t>y the centre</w:t>
      </w:r>
      <w:r w:rsidRPr="00F172F2">
        <w:rPr>
          <w:b/>
          <w:sz w:val="27"/>
          <w:szCs w:val="27"/>
        </w:rPr>
        <w:t xml:space="preserve"> before 9.00 am. Most importantly, the </w:t>
      </w:r>
      <w:r w:rsidR="009C4969" w:rsidRPr="00F172F2">
        <w:rPr>
          <w:b/>
          <w:sz w:val="27"/>
          <w:szCs w:val="27"/>
        </w:rPr>
        <w:t>Nominated/Certified Supervisor</w:t>
      </w:r>
      <w:r w:rsidRPr="00F172F2">
        <w:rPr>
          <w:b/>
          <w:sz w:val="27"/>
          <w:szCs w:val="27"/>
        </w:rPr>
        <w:t xml:space="preserve"> must be promptly informed of infectious diseases.</w:t>
      </w:r>
    </w:p>
    <w:p w:rsidR="006773DA" w:rsidRPr="00F172F2" w:rsidRDefault="006773DA" w:rsidP="00236B39">
      <w:pPr>
        <w:pStyle w:val="standardparagraph"/>
        <w:rPr>
          <w:sz w:val="27"/>
          <w:szCs w:val="27"/>
        </w:rPr>
      </w:pPr>
      <w:r w:rsidRPr="00F172F2">
        <w:rPr>
          <w:sz w:val="27"/>
          <w:szCs w:val="27"/>
        </w:rPr>
        <w:t>We regret that we are unable to provide the special care required by a sick child.</w:t>
      </w:r>
    </w:p>
    <w:p w:rsidR="006773DA" w:rsidRPr="00F172F2" w:rsidRDefault="006773DA" w:rsidP="00236B39">
      <w:pPr>
        <w:pStyle w:val="standardparagraph"/>
        <w:rPr>
          <w:sz w:val="27"/>
          <w:szCs w:val="27"/>
        </w:rPr>
      </w:pPr>
      <w:r w:rsidRPr="00F172F2">
        <w:rPr>
          <w:sz w:val="27"/>
          <w:szCs w:val="27"/>
        </w:rPr>
        <w:t>No doubt you understand that infections spread very quickly in groups.</w:t>
      </w:r>
    </w:p>
    <w:p w:rsidR="006773DA" w:rsidRPr="00F172F2" w:rsidRDefault="006773DA" w:rsidP="00236B39">
      <w:pPr>
        <w:pStyle w:val="standardparagraph"/>
        <w:rPr>
          <w:b/>
          <w:sz w:val="27"/>
          <w:szCs w:val="27"/>
        </w:rPr>
      </w:pPr>
      <w:r w:rsidRPr="00F172F2">
        <w:rPr>
          <w:b/>
          <w:sz w:val="27"/>
          <w:szCs w:val="27"/>
        </w:rPr>
        <w:t xml:space="preserve">We ask you to keep your child at home if they have: </w:t>
      </w:r>
    </w:p>
    <w:p w:rsidR="006773DA" w:rsidRPr="00F172F2" w:rsidRDefault="006773DA" w:rsidP="00236B39">
      <w:pPr>
        <w:pStyle w:val="standardparagraph"/>
        <w:rPr>
          <w:b/>
          <w:sz w:val="27"/>
          <w:szCs w:val="27"/>
        </w:rPr>
      </w:pPr>
      <w:r w:rsidRPr="00F172F2">
        <w:rPr>
          <w:b/>
          <w:sz w:val="27"/>
          <w:szCs w:val="27"/>
        </w:rPr>
        <w:t xml:space="preserve">Temperature, </w:t>
      </w:r>
      <w:r w:rsidR="00B24944" w:rsidRPr="00F172F2">
        <w:rPr>
          <w:b/>
          <w:sz w:val="27"/>
          <w:szCs w:val="27"/>
        </w:rPr>
        <w:t>diarrhea</w:t>
      </w:r>
      <w:r w:rsidRPr="00F172F2">
        <w:rPr>
          <w:b/>
          <w:sz w:val="27"/>
          <w:szCs w:val="27"/>
        </w:rPr>
        <w:t xml:space="preserve">, severe skin rash or infection, diphtheria, measles, rubella, head lice, excessive discharge from the eyes, ears or nose, conjunctivitis, chicken pox, infectious hepatitis, mumps, cold sores, ringworm, impetigo (scabby sores), whooping cough, heavy cold or persistent cough. </w:t>
      </w:r>
    </w:p>
    <w:p w:rsidR="006773DA" w:rsidRPr="00F172F2" w:rsidRDefault="006773DA" w:rsidP="00236B39">
      <w:pPr>
        <w:pStyle w:val="standardparagraph"/>
        <w:rPr>
          <w:i/>
          <w:sz w:val="27"/>
          <w:szCs w:val="27"/>
        </w:rPr>
      </w:pPr>
      <w:r w:rsidRPr="00F172F2">
        <w:rPr>
          <w:i/>
          <w:sz w:val="27"/>
          <w:szCs w:val="27"/>
        </w:rPr>
        <w:t>(See our policy book for more details or ask staff about exclusion periods).</w:t>
      </w:r>
    </w:p>
    <w:p w:rsidR="006773DA" w:rsidRPr="00F172F2" w:rsidRDefault="006773DA" w:rsidP="00236B39">
      <w:pPr>
        <w:pStyle w:val="standardparagraph"/>
        <w:rPr>
          <w:i/>
          <w:sz w:val="27"/>
          <w:szCs w:val="27"/>
        </w:rPr>
      </w:pPr>
      <w:r w:rsidRPr="00F172F2">
        <w:rPr>
          <w:sz w:val="27"/>
          <w:szCs w:val="27"/>
        </w:rPr>
        <w:t>Should your child become unwell during the day, we will phone to ask the child’s parent or carer or emergency contact person to collect the child immediately from the centre and complete and sign an illness form.</w:t>
      </w:r>
    </w:p>
    <w:p w:rsidR="006773DA" w:rsidRPr="00F172F2" w:rsidRDefault="006773DA" w:rsidP="00236B39">
      <w:pPr>
        <w:pStyle w:val="standardparagraph"/>
        <w:rPr>
          <w:sz w:val="27"/>
          <w:szCs w:val="27"/>
        </w:rPr>
      </w:pPr>
      <w:r w:rsidRPr="00F172F2">
        <w:rPr>
          <w:b/>
          <w:sz w:val="27"/>
          <w:szCs w:val="27"/>
        </w:rPr>
        <w:t>Please note:</w:t>
      </w:r>
      <w:r w:rsidR="00B56B2B">
        <w:rPr>
          <w:b/>
          <w:sz w:val="27"/>
          <w:szCs w:val="27"/>
        </w:rPr>
        <w:t xml:space="preserve"> </w:t>
      </w:r>
      <w:r w:rsidRPr="00F172F2">
        <w:rPr>
          <w:b/>
          <w:sz w:val="27"/>
          <w:szCs w:val="27"/>
        </w:rPr>
        <w:t xml:space="preserve">The </w:t>
      </w:r>
      <w:r w:rsidR="00236B39" w:rsidRPr="00F172F2">
        <w:rPr>
          <w:b/>
          <w:sz w:val="27"/>
          <w:szCs w:val="27"/>
        </w:rPr>
        <w:t xml:space="preserve">Nominated/Certified Supervisor </w:t>
      </w:r>
      <w:r w:rsidRPr="00F172F2">
        <w:rPr>
          <w:b/>
          <w:sz w:val="27"/>
          <w:szCs w:val="27"/>
        </w:rPr>
        <w:t>reserves the right to send home a child if they feel that the child is unfit to remain.</w:t>
      </w:r>
      <w:r w:rsidR="00B56B2B">
        <w:rPr>
          <w:sz w:val="27"/>
          <w:szCs w:val="27"/>
        </w:rPr>
        <w:t xml:space="preserve"> </w:t>
      </w:r>
      <w:r w:rsidRPr="00F172F2">
        <w:rPr>
          <w:sz w:val="27"/>
          <w:szCs w:val="27"/>
        </w:rPr>
        <w:t>This is to protect the interests of all children and staff at the centre.</w:t>
      </w:r>
    </w:p>
    <w:p w:rsidR="006773DA" w:rsidRPr="00F172F2" w:rsidRDefault="006773DA" w:rsidP="00236B39">
      <w:pPr>
        <w:pStyle w:val="Heading2"/>
        <w:rPr>
          <w:sz w:val="27"/>
          <w:szCs w:val="27"/>
        </w:rPr>
      </w:pPr>
      <w:r w:rsidRPr="00F172F2">
        <w:rPr>
          <w:sz w:val="27"/>
          <w:szCs w:val="27"/>
        </w:rPr>
        <w:t>MEDICATION</w:t>
      </w:r>
    </w:p>
    <w:p w:rsidR="006773DA" w:rsidRPr="00F172F2" w:rsidRDefault="006773DA" w:rsidP="006773DA">
      <w:pPr>
        <w:pStyle w:val="BodyText2"/>
        <w:spacing w:after="120"/>
        <w:jc w:val="both"/>
        <w:rPr>
          <w:rStyle w:val="standardparagraphChar"/>
          <w:sz w:val="27"/>
          <w:szCs w:val="27"/>
        </w:rPr>
      </w:pPr>
      <w:r w:rsidRPr="00F172F2">
        <w:rPr>
          <w:rStyle w:val="standardparagraphChar"/>
          <w:b w:val="0"/>
          <w:sz w:val="27"/>
          <w:szCs w:val="27"/>
        </w:rPr>
        <w:t>Staff</w:t>
      </w:r>
      <w:r w:rsidR="00B56B2B">
        <w:rPr>
          <w:rStyle w:val="standardparagraphChar"/>
          <w:b w:val="0"/>
          <w:sz w:val="27"/>
          <w:szCs w:val="27"/>
        </w:rPr>
        <w:t xml:space="preserve"> </w:t>
      </w:r>
      <w:r w:rsidRPr="00F172F2">
        <w:rPr>
          <w:rStyle w:val="standardparagraphChar"/>
          <w:b w:val="0"/>
          <w:sz w:val="27"/>
          <w:szCs w:val="27"/>
        </w:rPr>
        <w:t>are unable to administer medication without your authority.</w:t>
      </w:r>
      <w:r w:rsidR="00B56B2B">
        <w:rPr>
          <w:rStyle w:val="standardparagraphChar"/>
          <w:b w:val="0"/>
          <w:sz w:val="27"/>
          <w:szCs w:val="27"/>
        </w:rPr>
        <w:t xml:space="preserve"> </w:t>
      </w:r>
      <w:r w:rsidRPr="00F172F2">
        <w:rPr>
          <w:rStyle w:val="standardparagraphChar"/>
          <w:b w:val="0"/>
          <w:sz w:val="27"/>
          <w:szCs w:val="27"/>
        </w:rPr>
        <w:t xml:space="preserve">A medication consent form is required and is available from </w:t>
      </w:r>
      <w:r w:rsidR="00D5712D">
        <w:rPr>
          <w:rStyle w:val="standardparagraphChar"/>
          <w:b w:val="0"/>
          <w:sz w:val="27"/>
          <w:szCs w:val="27"/>
        </w:rPr>
        <w:t>Karen</w:t>
      </w:r>
      <w:r w:rsidRPr="00F172F2">
        <w:rPr>
          <w:rStyle w:val="standardparagraphChar"/>
          <w:b w:val="0"/>
          <w:sz w:val="27"/>
          <w:szCs w:val="27"/>
        </w:rPr>
        <w:t xml:space="preserve"> in the kitchen.</w:t>
      </w:r>
      <w:r w:rsidR="00B56B2B">
        <w:rPr>
          <w:rStyle w:val="standardparagraphChar"/>
          <w:b w:val="0"/>
          <w:sz w:val="27"/>
          <w:szCs w:val="27"/>
        </w:rPr>
        <w:t xml:space="preserve"> </w:t>
      </w:r>
      <w:r w:rsidRPr="00F172F2">
        <w:rPr>
          <w:rStyle w:val="standardparagraphChar"/>
          <w:b w:val="0"/>
          <w:sz w:val="27"/>
          <w:szCs w:val="27"/>
        </w:rPr>
        <w:t>Please hand over any medication to staff.</w:t>
      </w:r>
      <w:r w:rsidR="00B56B2B">
        <w:rPr>
          <w:rStyle w:val="standardparagraphChar"/>
          <w:b w:val="0"/>
          <w:sz w:val="27"/>
          <w:szCs w:val="27"/>
        </w:rPr>
        <w:t xml:space="preserve"> </w:t>
      </w:r>
      <w:r w:rsidRPr="00F172F2">
        <w:rPr>
          <w:rStyle w:val="standardparagraphChar"/>
          <w:sz w:val="27"/>
          <w:szCs w:val="27"/>
        </w:rPr>
        <w:t>DO NOT leave medication in your child’s locker.</w:t>
      </w:r>
      <w:r w:rsidR="00B56B2B">
        <w:rPr>
          <w:rStyle w:val="standardparagraphChar"/>
          <w:sz w:val="27"/>
          <w:szCs w:val="27"/>
        </w:rPr>
        <w:t xml:space="preserve"> </w:t>
      </w:r>
      <w:r w:rsidRPr="00F172F2">
        <w:rPr>
          <w:rStyle w:val="standardparagraphChar"/>
          <w:b w:val="0"/>
          <w:sz w:val="27"/>
          <w:szCs w:val="27"/>
        </w:rPr>
        <w:t>When the medication is due, two members of staff will administer and sign off.</w:t>
      </w:r>
      <w:r w:rsidR="00B56B2B">
        <w:rPr>
          <w:rFonts w:ascii="Calibri" w:hAnsi="Calibri" w:cs="Calibri"/>
          <w:b w:val="0"/>
          <w:sz w:val="27"/>
          <w:szCs w:val="27"/>
        </w:rPr>
        <w:t xml:space="preserve"> </w:t>
      </w:r>
      <w:r w:rsidRPr="00F172F2">
        <w:rPr>
          <w:rStyle w:val="standardparagraphChar"/>
          <w:sz w:val="27"/>
          <w:szCs w:val="27"/>
        </w:rPr>
        <w:t xml:space="preserve">Please note: ALL medication and allergy notifications must be authorised by a medical practitioner </w:t>
      </w:r>
      <w:r w:rsidRPr="00F172F2">
        <w:rPr>
          <w:rStyle w:val="standardparagraphChar"/>
          <w:sz w:val="27"/>
          <w:szCs w:val="27"/>
        </w:rPr>
        <w:lastRenderedPageBreak/>
        <w:t xml:space="preserve">and be provided in their </w:t>
      </w:r>
      <w:r w:rsidR="00FB450D" w:rsidRPr="00F172F2">
        <w:rPr>
          <w:rStyle w:val="standardparagraphChar"/>
          <w:sz w:val="27"/>
          <w:szCs w:val="27"/>
        </w:rPr>
        <w:t xml:space="preserve">originally </w:t>
      </w:r>
      <w:r w:rsidRPr="00F172F2">
        <w:rPr>
          <w:rStyle w:val="standardparagraphChar"/>
          <w:sz w:val="27"/>
          <w:szCs w:val="27"/>
        </w:rPr>
        <w:t>dispensed containers</w:t>
      </w:r>
      <w:r w:rsidR="00FB450D" w:rsidRPr="00F172F2">
        <w:rPr>
          <w:rStyle w:val="standardparagraphChar"/>
          <w:sz w:val="27"/>
          <w:szCs w:val="27"/>
        </w:rPr>
        <w:t xml:space="preserve"> and be within the expiry date</w:t>
      </w:r>
      <w:r w:rsidRPr="00F172F2">
        <w:rPr>
          <w:rStyle w:val="standardparagraphChar"/>
          <w:sz w:val="27"/>
          <w:szCs w:val="27"/>
        </w:rPr>
        <w:t>.</w:t>
      </w:r>
    </w:p>
    <w:p w:rsidR="006773DA" w:rsidRPr="00F172F2" w:rsidRDefault="006773DA" w:rsidP="00236B39">
      <w:pPr>
        <w:pStyle w:val="Heading2"/>
        <w:rPr>
          <w:sz w:val="27"/>
          <w:szCs w:val="27"/>
        </w:rPr>
      </w:pPr>
      <w:r w:rsidRPr="00F172F2">
        <w:rPr>
          <w:sz w:val="27"/>
          <w:szCs w:val="27"/>
        </w:rPr>
        <w:t>TOILET TRAINING</w:t>
      </w:r>
    </w:p>
    <w:p w:rsidR="009C4198" w:rsidRPr="00F172F2" w:rsidRDefault="006773DA" w:rsidP="009C4198">
      <w:pPr>
        <w:pStyle w:val="BodyText2"/>
        <w:spacing w:after="120"/>
        <w:jc w:val="both"/>
        <w:rPr>
          <w:rFonts w:ascii="Calibri" w:hAnsi="Calibri" w:cs="Calibri"/>
          <w:b w:val="0"/>
          <w:sz w:val="27"/>
          <w:szCs w:val="27"/>
        </w:rPr>
      </w:pPr>
      <w:r w:rsidRPr="00F172F2">
        <w:rPr>
          <w:rFonts w:ascii="Calibri" w:hAnsi="Calibri" w:cs="Calibri"/>
          <w:b w:val="0"/>
          <w:sz w:val="27"/>
          <w:szCs w:val="27"/>
        </w:rPr>
        <w:t>Parents and carers are encouraged to toilet train their child prior to attending.</w:t>
      </w:r>
      <w:r w:rsidR="00FB450D" w:rsidRPr="00F172F2">
        <w:rPr>
          <w:rFonts w:ascii="Calibri" w:hAnsi="Calibri" w:cs="Calibri"/>
          <w:b w:val="0"/>
          <w:sz w:val="27"/>
          <w:szCs w:val="27"/>
        </w:rPr>
        <w:t xml:space="preserve"> We do not have nappy chan</w:t>
      </w:r>
      <w:r w:rsidR="00236B39" w:rsidRPr="00F172F2">
        <w:rPr>
          <w:rFonts w:ascii="Calibri" w:hAnsi="Calibri" w:cs="Calibri"/>
          <w:b w:val="0"/>
          <w:sz w:val="27"/>
          <w:szCs w:val="27"/>
        </w:rPr>
        <w:t>ging facilities at the centre or</w:t>
      </w:r>
      <w:r w:rsidR="00FB450D" w:rsidRPr="00F172F2">
        <w:rPr>
          <w:rFonts w:ascii="Calibri" w:hAnsi="Calibri" w:cs="Calibri"/>
          <w:b w:val="0"/>
          <w:sz w:val="27"/>
          <w:szCs w:val="27"/>
        </w:rPr>
        <w:t xml:space="preserve"> the staff ratios to accommodate regular nappy changing.</w:t>
      </w:r>
    </w:p>
    <w:p w:rsidR="006773DA" w:rsidRPr="00F172F2" w:rsidRDefault="006773DA" w:rsidP="00236B39">
      <w:pPr>
        <w:pStyle w:val="Heading2"/>
        <w:rPr>
          <w:sz w:val="27"/>
          <w:szCs w:val="27"/>
        </w:rPr>
      </w:pPr>
      <w:r w:rsidRPr="00F172F2">
        <w:rPr>
          <w:sz w:val="27"/>
          <w:szCs w:val="27"/>
        </w:rPr>
        <w:t>IMMUNISATION</w:t>
      </w:r>
    </w:p>
    <w:p w:rsidR="006773DA" w:rsidRPr="00F172F2" w:rsidRDefault="006773DA" w:rsidP="00236B39">
      <w:pPr>
        <w:pStyle w:val="standardparagraph"/>
        <w:rPr>
          <w:sz w:val="27"/>
          <w:szCs w:val="27"/>
        </w:rPr>
      </w:pPr>
      <w:r w:rsidRPr="00F172F2">
        <w:rPr>
          <w:sz w:val="27"/>
          <w:szCs w:val="27"/>
        </w:rPr>
        <w:t>Under the Public Health Act, the director of a child care facility must request parents to provide a record of their child’s immunisation status at the time of enrolment.</w:t>
      </w:r>
    </w:p>
    <w:p w:rsidR="006773DA" w:rsidRPr="00F172F2" w:rsidRDefault="006773DA" w:rsidP="00236B39">
      <w:pPr>
        <w:pStyle w:val="Heading2"/>
        <w:rPr>
          <w:sz w:val="27"/>
          <w:szCs w:val="27"/>
        </w:rPr>
      </w:pPr>
      <w:r w:rsidRPr="00F172F2">
        <w:rPr>
          <w:sz w:val="27"/>
          <w:szCs w:val="27"/>
        </w:rPr>
        <w:t>SUN CARE AND PROTECTION POLICY</w:t>
      </w:r>
    </w:p>
    <w:p w:rsidR="006773DA" w:rsidRPr="007E2F8E" w:rsidRDefault="006773DA" w:rsidP="007E2F8E">
      <w:pPr>
        <w:pStyle w:val="BodyText2"/>
        <w:spacing w:after="120"/>
        <w:jc w:val="both"/>
        <w:rPr>
          <w:rFonts w:ascii="Calibri" w:hAnsi="Calibri" w:cs="Calibri"/>
          <w:b w:val="0"/>
          <w:sz w:val="27"/>
          <w:szCs w:val="27"/>
          <w:lang w:val="en-US"/>
        </w:rPr>
      </w:pPr>
      <w:r w:rsidRPr="00F172F2">
        <w:rPr>
          <w:rStyle w:val="standardparagraphChar"/>
          <w:b w:val="0"/>
          <w:sz w:val="27"/>
          <w:szCs w:val="27"/>
        </w:rPr>
        <w:t>The program incorporates sun and skin protection awareness</w:t>
      </w:r>
      <w:r w:rsidR="00980245" w:rsidRPr="00F172F2">
        <w:rPr>
          <w:rStyle w:val="standardparagraphChar"/>
          <w:b w:val="0"/>
          <w:sz w:val="27"/>
          <w:szCs w:val="27"/>
        </w:rPr>
        <w:t xml:space="preserve">. </w:t>
      </w:r>
      <w:r w:rsidRPr="00F172F2">
        <w:rPr>
          <w:rStyle w:val="standardparagraphChar"/>
          <w:b w:val="0"/>
          <w:sz w:val="27"/>
          <w:szCs w:val="27"/>
        </w:rPr>
        <w:t xml:space="preserve">The </w:t>
      </w:r>
      <w:r w:rsidR="000600C5" w:rsidRPr="00F172F2">
        <w:rPr>
          <w:rStyle w:val="standardparagraphChar"/>
          <w:b w:val="0"/>
          <w:sz w:val="27"/>
          <w:szCs w:val="27"/>
        </w:rPr>
        <w:t>staff ensures</w:t>
      </w:r>
      <w:r w:rsidRPr="00F172F2">
        <w:rPr>
          <w:rStyle w:val="standardparagraphChar"/>
          <w:b w:val="0"/>
          <w:sz w:val="27"/>
          <w:szCs w:val="27"/>
        </w:rPr>
        <w:t xml:space="preserve"> all children apply sunscreen and wear hats for all outdoor activities.</w:t>
      </w:r>
      <w:r w:rsidRPr="00F172F2">
        <w:rPr>
          <w:rFonts w:ascii="Calibri" w:hAnsi="Calibri" w:cs="Calibri"/>
          <w:b w:val="0"/>
          <w:sz w:val="27"/>
          <w:szCs w:val="27"/>
        </w:rPr>
        <w:t xml:space="preserve"> </w:t>
      </w:r>
      <w:r w:rsidR="00666AE8" w:rsidRPr="00F172F2">
        <w:rPr>
          <w:rFonts w:ascii="Calibri" w:hAnsi="Calibri" w:cs="Calibri"/>
          <w:b w:val="0"/>
          <w:sz w:val="27"/>
          <w:szCs w:val="27"/>
        </w:rPr>
        <w:t xml:space="preserve">We supply sunscreen for application in the morning by parents. </w:t>
      </w:r>
    </w:p>
    <w:p w:rsidR="006773DA" w:rsidRPr="00F172F2" w:rsidRDefault="006773DA" w:rsidP="00236B39">
      <w:pPr>
        <w:pStyle w:val="Heading2"/>
        <w:rPr>
          <w:sz w:val="27"/>
          <w:szCs w:val="27"/>
        </w:rPr>
      </w:pPr>
      <w:r w:rsidRPr="00F172F2">
        <w:rPr>
          <w:sz w:val="27"/>
          <w:szCs w:val="27"/>
        </w:rPr>
        <w:t>SUPPLIES REQUIRED</w:t>
      </w:r>
    </w:p>
    <w:p w:rsidR="006773DA" w:rsidRPr="00F172F2" w:rsidRDefault="006773DA" w:rsidP="00236B39">
      <w:pPr>
        <w:pStyle w:val="standardparagraph"/>
        <w:rPr>
          <w:sz w:val="27"/>
          <w:szCs w:val="27"/>
        </w:rPr>
      </w:pPr>
      <w:r w:rsidRPr="00F172F2">
        <w:rPr>
          <w:sz w:val="27"/>
          <w:szCs w:val="27"/>
        </w:rPr>
        <w:t>To help keep fees low, requests are sent out to each family from time to time to provide supplies, such as tissues, paper towels and toilet paper.</w:t>
      </w:r>
    </w:p>
    <w:p w:rsidR="006773DA" w:rsidRPr="00F172F2" w:rsidRDefault="006773DA" w:rsidP="00236B39">
      <w:pPr>
        <w:pStyle w:val="Heading2"/>
        <w:rPr>
          <w:sz w:val="27"/>
          <w:szCs w:val="27"/>
        </w:rPr>
      </w:pPr>
      <w:r w:rsidRPr="00F172F2">
        <w:rPr>
          <w:sz w:val="27"/>
          <w:szCs w:val="27"/>
        </w:rPr>
        <w:t>STUDENTS AND VOLUNTEERS</w:t>
      </w:r>
    </w:p>
    <w:p w:rsidR="006773DA" w:rsidRPr="00F172F2" w:rsidRDefault="006773DA" w:rsidP="00236B39">
      <w:pPr>
        <w:pStyle w:val="standardparagraph"/>
        <w:rPr>
          <w:sz w:val="27"/>
          <w:szCs w:val="27"/>
        </w:rPr>
      </w:pPr>
      <w:r w:rsidRPr="00F172F2">
        <w:rPr>
          <w:sz w:val="27"/>
          <w:szCs w:val="27"/>
        </w:rPr>
        <w:t>We encourage and support the involvement of students and volunteers interested in gaining experience in the early childhood field.</w:t>
      </w:r>
    </w:p>
    <w:p w:rsidR="006773DA" w:rsidRPr="00F172F2" w:rsidRDefault="006773DA" w:rsidP="00236B39">
      <w:pPr>
        <w:pStyle w:val="standardparagraph"/>
        <w:rPr>
          <w:sz w:val="27"/>
          <w:szCs w:val="27"/>
        </w:rPr>
      </w:pPr>
      <w:r w:rsidRPr="00F172F2">
        <w:rPr>
          <w:sz w:val="27"/>
          <w:szCs w:val="27"/>
        </w:rPr>
        <w:t xml:space="preserve">The </w:t>
      </w:r>
      <w:r w:rsidR="0003699D" w:rsidRPr="00F172F2">
        <w:rPr>
          <w:sz w:val="27"/>
          <w:szCs w:val="27"/>
        </w:rPr>
        <w:t>Nominated Supervisor</w:t>
      </w:r>
      <w:r w:rsidRPr="00F172F2">
        <w:rPr>
          <w:sz w:val="27"/>
          <w:szCs w:val="27"/>
        </w:rPr>
        <w:t xml:space="preserve"> will oversee their participation in the program and establish arrangements with </w:t>
      </w:r>
      <w:r w:rsidR="007E2F8E">
        <w:rPr>
          <w:sz w:val="27"/>
          <w:szCs w:val="27"/>
        </w:rPr>
        <w:t>the centre</w:t>
      </w:r>
      <w:r w:rsidRPr="00F172F2">
        <w:rPr>
          <w:sz w:val="27"/>
          <w:szCs w:val="27"/>
        </w:rPr>
        <w:t>.</w:t>
      </w:r>
    </w:p>
    <w:p w:rsidR="006773DA" w:rsidRPr="00F172F2" w:rsidRDefault="006773DA" w:rsidP="00236B39">
      <w:pPr>
        <w:pStyle w:val="Heading2"/>
        <w:rPr>
          <w:sz w:val="27"/>
          <w:szCs w:val="27"/>
        </w:rPr>
      </w:pPr>
      <w:r w:rsidRPr="00F172F2">
        <w:rPr>
          <w:sz w:val="27"/>
          <w:szCs w:val="27"/>
        </w:rPr>
        <w:t>GRIEVANCES</w:t>
      </w:r>
    </w:p>
    <w:p w:rsidR="006773DA" w:rsidRPr="00F172F2" w:rsidRDefault="006773DA" w:rsidP="00236B39">
      <w:pPr>
        <w:pStyle w:val="standardparagraph"/>
        <w:rPr>
          <w:sz w:val="27"/>
          <w:szCs w:val="27"/>
        </w:rPr>
      </w:pPr>
      <w:r w:rsidRPr="00F172F2">
        <w:rPr>
          <w:sz w:val="27"/>
          <w:szCs w:val="27"/>
        </w:rPr>
        <w:t>If parents or carers have any grievances or concerns, the procedure is as follows:</w:t>
      </w:r>
    </w:p>
    <w:p w:rsidR="006773DA" w:rsidRPr="00F172F2" w:rsidRDefault="000600C5" w:rsidP="00236B39">
      <w:pPr>
        <w:pStyle w:val="dotpoint"/>
        <w:numPr>
          <w:ilvl w:val="0"/>
          <w:numId w:val="14"/>
        </w:numPr>
        <w:rPr>
          <w:sz w:val="27"/>
          <w:szCs w:val="27"/>
        </w:rPr>
      </w:pPr>
      <w:r w:rsidRPr="00F172F2">
        <w:rPr>
          <w:sz w:val="27"/>
          <w:szCs w:val="27"/>
        </w:rPr>
        <w:t>T</w:t>
      </w:r>
      <w:r w:rsidR="006773DA" w:rsidRPr="00F172F2">
        <w:rPr>
          <w:sz w:val="27"/>
          <w:szCs w:val="27"/>
        </w:rPr>
        <w:t>alk with your child’s teacher.</w:t>
      </w:r>
      <w:r w:rsidR="00B56B2B">
        <w:rPr>
          <w:sz w:val="27"/>
          <w:szCs w:val="27"/>
        </w:rPr>
        <w:t xml:space="preserve"> </w:t>
      </w:r>
      <w:r w:rsidR="006773DA" w:rsidRPr="00F172F2">
        <w:rPr>
          <w:sz w:val="27"/>
          <w:szCs w:val="27"/>
        </w:rPr>
        <w:t>If you feel that avenue has been unsuccessful then;</w:t>
      </w:r>
    </w:p>
    <w:p w:rsidR="006773DA" w:rsidRPr="00F172F2" w:rsidRDefault="000600C5" w:rsidP="00236B39">
      <w:pPr>
        <w:pStyle w:val="dotpoint"/>
        <w:numPr>
          <w:ilvl w:val="0"/>
          <w:numId w:val="14"/>
        </w:numPr>
        <w:rPr>
          <w:sz w:val="27"/>
          <w:szCs w:val="27"/>
        </w:rPr>
      </w:pPr>
      <w:r w:rsidRPr="00F172F2">
        <w:rPr>
          <w:sz w:val="27"/>
          <w:szCs w:val="27"/>
        </w:rPr>
        <w:t>S</w:t>
      </w:r>
      <w:r w:rsidR="006773DA" w:rsidRPr="00F172F2">
        <w:rPr>
          <w:sz w:val="27"/>
          <w:szCs w:val="27"/>
        </w:rPr>
        <w:t xml:space="preserve">peak with the </w:t>
      </w:r>
      <w:r w:rsidR="0003699D" w:rsidRPr="00F172F2">
        <w:rPr>
          <w:sz w:val="27"/>
          <w:szCs w:val="27"/>
        </w:rPr>
        <w:t>Nominated Supervisor</w:t>
      </w:r>
      <w:r w:rsidR="006773DA" w:rsidRPr="00F172F2">
        <w:rPr>
          <w:sz w:val="27"/>
          <w:szCs w:val="27"/>
        </w:rPr>
        <w:t xml:space="preserve"> (</w:t>
      </w:r>
      <w:r w:rsidR="00690C99" w:rsidRPr="00F172F2">
        <w:rPr>
          <w:sz w:val="27"/>
          <w:szCs w:val="27"/>
        </w:rPr>
        <w:t>Pearl</w:t>
      </w:r>
      <w:r w:rsidR="006773DA" w:rsidRPr="00F172F2">
        <w:rPr>
          <w:sz w:val="27"/>
          <w:szCs w:val="27"/>
        </w:rPr>
        <w:t>).</w:t>
      </w:r>
      <w:r w:rsidR="00B56B2B">
        <w:rPr>
          <w:sz w:val="27"/>
          <w:szCs w:val="27"/>
        </w:rPr>
        <w:t xml:space="preserve"> </w:t>
      </w:r>
      <w:r w:rsidR="006773DA" w:rsidRPr="00F172F2">
        <w:rPr>
          <w:sz w:val="27"/>
          <w:szCs w:val="27"/>
        </w:rPr>
        <w:t>At this stage you can opt to fill in a Grievance Form if you would like the matter documented;</w:t>
      </w:r>
    </w:p>
    <w:p w:rsidR="006773DA" w:rsidRPr="00F172F2" w:rsidRDefault="006773DA" w:rsidP="00236B39">
      <w:pPr>
        <w:pStyle w:val="dotpoint"/>
        <w:numPr>
          <w:ilvl w:val="0"/>
          <w:numId w:val="14"/>
        </w:numPr>
        <w:rPr>
          <w:sz w:val="27"/>
          <w:szCs w:val="27"/>
        </w:rPr>
      </w:pPr>
      <w:r w:rsidRPr="00F172F2">
        <w:rPr>
          <w:sz w:val="27"/>
          <w:szCs w:val="27"/>
        </w:rPr>
        <w:t>If the matter cannot be resolved, your next step is to take your grievance to the Committee, either by way of a letter, or by discussing it with an Executive Committee member.</w:t>
      </w:r>
      <w:r w:rsidR="00B56B2B">
        <w:rPr>
          <w:sz w:val="27"/>
          <w:szCs w:val="27"/>
        </w:rPr>
        <w:t xml:space="preserve"> </w:t>
      </w:r>
      <w:r w:rsidRPr="00F172F2">
        <w:rPr>
          <w:sz w:val="27"/>
          <w:szCs w:val="27"/>
        </w:rPr>
        <w:t xml:space="preserve">Please see </w:t>
      </w:r>
      <w:r w:rsidR="003D64E3">
        <w:rPr>
          <w:sz w:val="27"/>
          <w:szCs w:val="27"/>
        </w:rPr>
        <w:t>Lisa</w:t>
      </w:r>
      <w:r w:rsidRPr="00F172F2">
        <w:rPr>
          <w:sz w:val="27"/>
          <w:szCs w:val="27"/>
        </w:rPr>
        <w:t xml:space="preserve"> in the office for Executive Committee contact details; and</w:t>
      </w:r>
    </w:p>
    <w:p w:rsidR="006773DA" w:rsidRPr="00F172F2" w:rsidRDefault="006773DA" w:rsidP="00236B39">
      <w:pPr>
        <w:pStyle w:val="dotpoint"/>
        <w:numPr>
          <w:ilvl w:val="0"/>
          <w:numId w:val="14"/>
        </w:numPr>
        <w:rPr>
          <w:sz w:val="27"/>
          <w:szCs w:val="27"/>
        </w:rPr>
      </w:pPr>
      <w:r w:rsidRPr="00F172F2">
        <w:rPr>
          <w:sz w:val="27"/>
          <w:szCs w:val="27"/>
        </w:rPr>
        <w:lastRenderedPageBreak/>
        <w:t xml:space="preserve">If you are still dissatisfied with the outcome, you are also able to take your grievance </w:t>
      </w:r>
      <w:r w:rsidR="007E2F8E">
        <w:rPr>
          <w:sz w:val="27"/>
          <w:szCs w:val="27"/>
        </w:rPr>
        <w:t>ACECQA 1800619113</w:t>
      </w:r>
    </w:p>
    <w:p w:rsidR="006773DA" w:rsidRPr="00F172F2" w:rsidRDefault="006773DA" w:rsidP="00674EFA">
      <w:pPr>
        <w:pStyle w:val="standardparagraph"/>
        <w:rPr>
          <w:sz w:val="27"/>
          <w:szCs w:val="27"/>
        </w:rPr>
      </w:pPr>
      <w:r w:rsidRPr="00F172F2">
        <w:rPr>
          <w:sz w:val="27"/>
          <w:szCs w:val="27"/>
        </w:rPr>
        <w:t>If you require any information or assistance, please feel free to speak wi</w:t>
      </w:r>
      <w:r w:rsidR="00F5304A" w:rsidRPr="00F172F2">
        <w:rPr>
          <w:sz w:val="27"/>
          <w:szCs w:val="27"/>
        </w:rPr>
        <w:t>th the appropriate staff member.</w:t>
      </w:r>
    </w:p>
    <w:p w:rsidR="009C4198" w:rsidRPr="00F172F2" w:rsidRDefault="009C4198" w:rsidP="006773DA">
      <w:pPr>
        <w:pStyle w:val="BodyText2"/>
        <w:spacing w:after="120"/>
        <w:jc w:val="center"/>
        <w:rPr>
          <w:rFonts w:ascii="Calibri" w:hAnsi="Calibri" w:cs="Calibri"/>
          <w:sz w:val="27"/>
          <w:szCs w:val="27"/>
        </w:rPr>
      </w:pPr>
    </w:p>
    <w:p w:rsidR="009C4198" w:rsidRPr="00F172F2" w:rsidRDefault="006773DA" w:rsidP="00B30509">
      <w:pPr>
        <w:pStyle w:val="Heading2"/>
        <w:jc w:val="center"/>
        <w:rPr>
          <w:sz w:val="27"/>
          <w:szCs w:val="27"/>
        </w:rPr>
      </w:pPr>
      <w:r w:rsidRPr="00F172F2">
        <w:rPr>
          <w:sz w:val="27"/>
          <w:szCs w:val="27"/>
        </w:rPr>
        <w:t>Thank you for taking the time to read this booklet.</w:t>
      </w:r>
    </w:p>
    <w:p w:rsidR="006C174F" w:rsidRDefault="000600C5" w:rsidP="00D17B79">
      <w:pPr>
        <w:pStyle w:val="BodyText2"/>
        <w:spacing w:after="120"/>
        <w:jc w:val="center"/>
        <w:rPr>
          <w:rFonts w:ascii="Calibri" w:hAnsi="Calibri" w:cs="Calibri"/>
          <w:b w:val="0"/>
          <w:sz w:val="18"/>
          <w:szCs w:val="18"/>
        </w:rPr>
      </w:pPr>
      <w:r w:rsidRPr="00484F7B">
        <w:rPr>
          <w:rFonts w:ascii="Calibri" w:hAnsi="Calibri" w:cs="Calibri"/>
          <w:b w:val="0"/>
          <w:sz w:val="18"/>
          <w:szCs w:val="18"/>
        </w:rPr>
        <w:t>(</w:t>
      </w:r>
      <w:r w:rsidR="009C4198" w:rsidRPr="00484F7B">
        <w:rPr>
          <w:rFonts w:ascii="Calibri" w:hAnsi="Calibri" w:cs="Calibri"/>
          <w:b w:val="0"/>
          <w:sz w:val="18"/>
          <w:szCs w:val="18"/>
        </w:rPr>
        <w:t>A</w:t>
      </w:r>
      <w:r w:rsidR="006773DA" w:rsidRPr="00484F7B">
        <w:rPr>
          <w:rFonts w:ascii="Calibri" w:hAnsi="Calibri" w:cs="Calibri"/>
          <w:b w:val="0"/>
          <w:sz w:val="18"/>
          <w:szCs w:val="18"/>
        </w:rPr>
        <w:t xml:space="preserve">mended on </w:t>
      </w:r>
      <w:r w:rsidR="007E2F8E">
        <w:rPr>
          <w:rFonts w:ascii="Calibri" w:hAnsi="Calibri" w:cs="Calibri"/>
          <w:b w:val="0"/>
          <w:sz w:val="18"/>
          <w:szCs w:val="18"/>
        </w:rPr>
        <w:t>12/11/18)</w:t>
      </w:r>
    </w:p>
    <w:p w:rsidR="00210C56" w:rsidRPr="00484F7B" w:rsidRDefault="00210C56" w:rsidP="00D17B79">
      <w:pPr>
        <w:pStyle w:val="BodyText2"/>
        <w:spacing w:after="120"/>
        <w:jc w:val="center"/>
        <w:rPr>
          <w:rFonts w:ascii="Calibri" w:hAnsi="Calibri" w:cs="Calibri"/>
          <w:b w:val="0"/>
          <w:spacing w:val="20"/>
          <w:w w:val="150"/>
          <w:sz w:val="52"/>
          <w:szCs w:val="52"/>
        </w:rPr>
      </w:pPr>
      <w:r>
        <w:rPr>
          <w:rFonts w:ascii="Calibri" w:hAnsi="Calibri" w:cs="Calibri"/>
          <w:b w:val="0"/>
          <w:sz w:val="18"/>
          <w:szCs w:val="18"/>
        </w:rPr>
        <w:t xml:space="preserve">Cover Artwork by </w:t>
      </w:r>
      <w:proofErr w:type="spellStart"/>
      <w:r w:rsidR="0035639D">
        <w:rPr>
          <w:rFonts w:ascii="Calibri" w:hAnsi="Calibri" w:cs="Calibri"/>
          <w:b w:val="0"/>
          <w:sz w:val="18"/>
          <w:szCs w:val="18"/>
        </w:rPr>
        <w:t>Avina</w:t>
      </w:r>
      <w:proofErr w:type="spellEnd"/>
      <w:r w:rsidR="0035639D">
        <w:rPr>
          <w:rFonts w:ascii="Calibri" w:hAnsi="Calibri" w:cs="Calibri"/>
          <w:b w:val="0"/>
          <w:sz w:val="18"/>
          <w:szCs w:val="18"/>
        </w:rPr>
        <w:t xml:space="preserve"> 2018</w:t>
      </w:r>
    </w:p>
    <w:sectPr w:rsidR="00210C56" w:rsidRPr="00484F7B" w:rsidSect="00393A66">
      <w:headerReference w:type="even" r:id="rId12"/>
      <w:headerReference w:type="default" r:id="rId13"/>
      <w:footerReference w:type="even" r:id="rId14"/>
      <w:footerReference w:type="default" r:id="rId15"/>
      <w:pgSz w:w="11909" w:h="16834" w:code="9"/>
      <w:pgMar w:top="992" w:right="1077" w:bottom="851" w:left="1418"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6F7" w:rsidRDefault="009476F7" w:rsidP="00D0601A">
      <w:r>
        <w:separator/>
      </w:r>
    </w:p>
    <w:p w:rsidR="009476F7" w:rsidRDefault="009476F7"/>
  </w:endnote>
  <w:endnote w:type="continuationSeparator" w:id="0">
    <w:p w:rsidR="009476F7" w:rsidRDefault="009476F7" w:rsidP="00D0601A">
      <w:r>
        <w:continuationSeparator/>
      </w:r>
    </w:p>
    <w:p w:rsidR="009476F7" w:rsidRDefault="009476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198" w:rsidRDefault="009C4198">
    <w:pPr>
      <w:pStyle w:val="Footer"/>
    </w:pPr>
  </w:p>
  <w:p w:rsidR="005C5A0A" w:rsidRDefault="005C5A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74F" w:rsidRPr="00D0601A" w:rsidRDefault="006C174F">
    <w:pPr>
      <w:pStyle w:val="Footer"/>
      <w:jc w:val="center"/>
      <w:rPr>
        <w:rFonts w:ascii="Arial" w:hAnsi="Arial" w:cs="Arial"/>
        <w:sz w:val="22"/>
      </w:rPr>
    </w:pPr>
    <w:r w:rsidRPr="00D0601A">
      <w:rPr>
        <w:rFonts w:ascii="Arial" w:hAnsi="Arial" w:cs="Arial"/>
        <w:sz w:val="22"/>
      </w:rPr>
      <w:fldChar w:fldCharType="begin"/>
    </w:r>
    <w:r w:rsidRPr="00D0601A">
      <w:rPr>
        <w:rFonts w:ascii="Arial" w:hAnsi="Arial" w:cs="Arial"/>
        <w:sz w:val="22"/>
      </w:rPr>
      <w:instrText xml:space="preserve"> PAGE   \* MERGEFORMAT </w:instrText>
    </w:r>
    <w:r w:rsidRPr="00D0601A">
      <w:rPr>
        <w:rFonts w:ascii="Arial" w:hAnsi="Arial" w:cs="Arial"/>
        <w:sz w:val="22"/>
      </w:rPr>
      <w:fldChar w:fldCharType="separate"/>
    </w:r>
    <w:r w:rsidR="001930EA">
      <w:rPr>
        <w:rFonts w:ascii="Arial" w:hAnsi="Arial" w:cs="Arial"/>
        <w:noProof/>
        <w:sz w:val="22"/>
      </w:rPr>
      <w:t>15</w:t>
    </w:r>
    <w:r w:rsidRPr="00D0601A">
      <w:rPr>
        <w:rFonts w:ascii="Arial" w:hAnsi="Arial" w:cs="Arial"/>
        <w:sz w:val="22"/>
      </w:rPr>
      <w:fldChar w:fldCharType="end"/>
    </w:r>
  </w:p>
  <w:p w:rsidR="006C174F" w:rsidRDefault="006C174F">
    <w:pPr>
      <w:pStyle w:val="Footer"/>
    </w:pPr>
  </w:p>
  <w:p w:rsidR="006C174F" w:rsidRDefault="006C17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6F7" w:rsidRDefault="009476F7" w:rsidP="00D0601A">
      <w:r>
        <w:separator/>
      </w:r>
    </w:p>
    <w:p w:rsidR="009476F7" w:rsidRDefault="009476F7"/>
  </w:footnote>
  <w:footnote w:type="continuationSeparator" w:id="0">
    <w:p w:rsidR="009476F7" w:rsidRDefault="009476F7" w:rsidP="00D0601A">
      <w:r>
        <w:continuationSeparator/>
      </w:r>
    </w:p>
    <w:p w:rsidR="009476F7" w:rsidRDefault="009476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198" w:rsidRDefault="009C4198">
    <w:pPr>
      <w:pStyle w:val="Header"/>
    </w:pPr>
  </w:p>
  <w:p w:rsidR="005C5A0A" w:rsidRDefault="005C5A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74F" w:rsidRDefault="005F49E4" w:rsidP="00474968">
    <w:pPr>
      <w:pStyle w:val="Header"/>
      <w:jc w:val="right"/>
      <w:rPr>
        <w:rFonts w:ascii="Arial" w:hAnsi="Arial" w:cs="Arial"/>
        <w:i/>
      </w:rPr>
    </w:pPr>
    <w:r>
      <w:rPr>
        <w:rFonts w:ascii="Arial" w:hAnsi="Arial" w:cs="Arial"/>
        <w:i/>
      </w:rPr>
      <w:t xml:space="preserve">The </w:t>
    </w:r>
    <w:r w:rsidR="006C174F">
      <w:rPr>
        <w:rFonts w:ascii="Arial" w:hAnsi="Arial" w:cs="Arial"/>
        <w:i/>
      </w:rPr>
      <w:t>Jack and Jill</w:t>
    </w:r>
    <w:r>
      <w:rPr>
        <w:rFonts w:ascii="Arial" w:hAnsi="Arial" w:cs="Arial"/>
        <w:i/>
      </w:rPr>
      <w:t xml:space="preserve"> Kindergarten</w:t>
    </w:r>
    <w:r w:rsidR="006C174F">
      <w:rPr>
        <w:rFonts w:ascii="Arial" w:hAnsi="Arial" w:cs="Arial"/>
        <w:i/>
      </w:rPr>
      <w:t xml:space="preserve"> Information Booklet </w:t>
    </w:r>
    <w:r w:rsidR="000274DF">
      <w:rPr>
        <w:rFonts w:ascii="Arial" w:hAnsi="Arial" w:cs="Arial"/>
        <w:i/>
      </w:rPr>
      <w:t>201</w:t>
    </w:r>
    <w:r>
      <w:rPr>
        <w:rFonts w:ascii="Arial" w:hAnsi="Arial" w:cs="Arial"/>
        <w:i/>
      </w:rPr>
      <w:t>9</w:t>
    </w:r>
  </w:p>
  <w:p w:rsidR="009C4198" w:rsidRPr="00474968" w:rsidRDefault="009C4198" w:rsidP="00474968">
    <w:pPr>
      <w:pStyle w:val="Header"/>
      <w:jc w:val="right"/>
      <w:rPr>
        <w:rFonts w:ascii="Arial" w:hAnsi="Arial" w:cs="Arial"/>
        <w:i/>
      </w:rPr>
    </w:pPr>
  </w:p>
  <w:p w:rsidR="006C174F" w:rsidRDefault="006C17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044B"/>
    <w:multiLevelType w:val="hybridMultilevel"/>
    <w:tmpl w:val="9E2C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F3076"/>
    <w:multiLevelType w:val="hybridMultilevel"/>
    <w:tmpl w:val="BDD631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EFA38F7"/>
    <w:multiLevelType w:val="hybridMultilevel"/>
    <w:tmpl w:val="2A28BD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B40A64"/>
    <w:multiLevelType w:val="hybridMultilevel"/>
    <w:tmpl w:val="FFD8C6BA"/>
    <w:lvl w:ilvl="0" w:tplc="230A9B6C">
      <w:numFmt w:val="bullet"/>
      <w:lvlText w:val="-"/>
      <w:lvlJc w:val="left"/>
      <w:pPr>
        <w:tabs>
          <w:tab w:val="num" w:pos="2355"/>
        </w:tabs>
        <w:ind w:left="2355" w:hanging="360"/>
      </w:pPr>
      <w:rPr>
        <w:rFonts w:ascii="Arial" w:eastAsia="Times New Roman" w:hAnsi="Arial" w:cs="Arial" w:hint="default"/>
      </w:rPr>
    </w:lvl>
    <w:lvl w:ilvl="1" w:tplc="0C090003" w:tentative="1">
      <w:start w:val="1"/>
      <w:numFmt w:val="bullet"/>
      <w:lvlText w:val="o"/>
      <w:lvlJc w:val="left"/>
      <w:pPr>
        <w:tabs>
          <w:tab w:val="num" w:pos="3075"/>
        </w:tabs>
        <w:ind w:left="3075" w:hanging="360"/>
      </w:pPr>
      <w:rPr>
        <w:rFonts w:ascii="Courier New" w:hAnsi="Courier New" w:cs="Courier New" w:hint="default"/>
      </w:rPr>
    </w:lvl>
    <w:lvl w:ilvl="2" w:tplc="0C090005" w:tentative="1">
      <w:start w:val="1"/>
      <w:numFmt w:val="bullet"/>
      <w:lvlText w:val=""/>
      <w:lvlJc w:val="left"/>
      <w:pPr>
        <w:tabs>
          <w:tab w:val="num" w:pos="3795"/>
        </w:tabs>
        <w:ind w:left="3795" w:hanging="360"/>
      </w:pPr>
      <w:rPr>
        <w:rFonts w:ascii="Wingdings" w:hAnsi="Wingdings" w:hint="default"/>
      </w:rPr>
    </w:lvl>
    <w:lvl w:ilvl="3" w:tplc="0C090001" w:tentative="1">
      <w:start w:val="1"/>
      <w:numFmt w:val="bullet"/>
      <w:lvlText w:val=""/>
      <w:lvlJc w:val="left"/>
      <w:pPr>
        <w:tabs>
          <w:tab w:val="num" w:pos="4515"/>
        </w:tabs>
        <w:ind w:left="4515" w:hanging="360"/>
      </w:pPr>
      <w:rPr>
        <w:rFonts w:ascii="Symbol" w:hAnsi="Symbol" w:hint="default"/>
      </w:rPr>
    </w:lvl>
    <w:lvl w:ilvl="4" w:tplc="0C090003" w:tentative="1">
      <w:start w:val="1"/>
      <w:numFmt w:val="bullet"/>
      <w:lvlText w:val="o"/>
      <w:lvlJc w:val="left"/>
      <w:pPr>
        <w:tabs>
          <w:tab w:val="num" w:pos="5235"/>
        </w:tabs>
        <w:ind w:left="5235" w:hanging="360"/>
      </w:pPr>
      <w:rPr>
        <w:rFonts w:ascii="Courier New" w:hAnsi="Courier New" w:cs="Courier New" w:hint="default"/>
      </w:rPr>
    </w:lvl>
    <w:lvl w:ilvl="5" w:tplc="0C090005" w:tentative="1">
      <w:start w:val="1"/>
      <w:numFmt w:val="bullet"/>
      <w:lvlText w:val=""/>
      <w:lvlJc w:val="left"/>
      <w:pPr>
        <w:tabs>
          <w:tab w:val="num" w:pos="5955"/>
        </w:tabs>
        <w:ind w:left="5955" w:hanging="360"/>
      </w:pPr>
      <w:rPr>
        <w:rFonts w:ascii="Wingdings" w:hAnsi="Wingdings" w:hint="default"/>
      </w:rPr>
    </w:lvl>
    <w:lvl w:ilvl="6" w:tplc="0C090001" w:tentative="1">
      <w:start w:val="1"/>
      <w:numFmt w:val="bullet"/>
      <w:lvlText w:val=""/>
      <w:lvlJc w:val="left"/>
      <w:pPr>
        <w:tabs>
          <w:tab w:val="num" w:pos="6675"/>
        </w:tabs>
        <w:ind w:left="6675" w:hanging="360"/>
      </w:pPr>
      <w:rPr>
        <w:rFonts w:ascii="Symbol" w:hAnsi="Symbol" w:hint="default"/>
      </w:rPr>
    </w:lvl>
    <w:lvl w:ilvl="7" w:tplc="0C090003" w:tentative="1">
      <w:start w:val="1"/>
      <w:numFmt w:val="bullet"/>
      <w:lvlText w:val="o"/>
      <w:lvlJc w:val="left"/>
      <w:pPr>
        <w:tabs>
          <w:tab w:val="num" w:pos="7395"/>
        </w:tabs>
        <w:ind w:left="7395" w:hanging="360"/>
      </w:pPr>
      <w:rPr>
        <w:rFonts w:ascii="Courier New" w:hAnsi="Courier New" w:cs="Courier New" w:hint="default"/>
      </w:rPr>
    </w:lvl>
    <w:lvl w:ilvl="8" w:tplc="0C090005" w:tentative="1">
      <w:start w:val="1"/>
      <w:numFmt w:val="bullet"/>
      <w:lvlText w:val=""/>
      <w:lvlJc w:val="left"/>
      <w:pPr>
        <w:tabs>
          <w:tab w:val="num" w:pos="8115"/>
        </w:tabs>
        <w:ind w:left="8115" w:hanging="360"/>
      </w:pPr>
      <w:rPr>
        <w:rFonts w:ascii="Wingdings" w:hAnsi="Wingdings" w:hint="default"/>
      </w:rPr>
    </w:lvl>
  </w:abstractNum>
  <w:abstractNum w:abstractNumId="4" w15:restartNumberingAfterBreak="0">
    <w:nsid w:val="13AF5941"/>
    <w:multiLevelType w:val="hybridMultilevel"/>
    <w:tmpl w:val="D586FA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7F2B03"/>
    <w:multiLevelType w:val="hybridMultilevel"/>
    <w:tmpl w:val="340ACAA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D4767DE"/>
    <w:multiLevelType w:val="hybridMultilevel"/>
    <w:tmpl w:val="1B3297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5F0643"/>
    <w:multiLevelType w:val="hybridMultilevel"/>
    <w:tmpl w:val="C94607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5DE730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347A0B"/>
    <w:multiLevelType w:val="hybridMultilevel"/>
    <w:tmpl w:val="B95A37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4E3282E"/>
    <w:multiLevelType w:val="hybridMultilevel"/>
    <w:tmpl w:val="30860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750BD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E52B81"/>
    <w:multiLevelType w:val="hybridMultilevel"/>
    <w:tmpl w:val="5BE85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A382E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3E2EC7"/>
    <w:multiLevelType w:val="singleLevel"/>
    <w:tmpl w:val="5FD83846"/>
    <w:lvl w:ilvl="0">
      <w:start w:val="1"/>
      <w:numFmt w:val="bullet"/>
      <w:pStyle w:val="dotpoint"/>
      <w:lvlText w:val=""/>
      <w:lvlJc w:val="left"/>
      <w:pPr>
        <w:tabs>
          <w:tab w:val="num" w:pos="360"/>
        </w:tabs>
        <w:ind w:left="360" w:hanging="360"/>
      </w:pPr>
      <w:rPr>
        <w:rFonts w:ascii="Symbol" w:hAnsi="Symbol" w:hint="default"/>
      </w:rPr>
    </w:lvl>
  </w:abstractNum>
  <w:abstractNum w:abstractNumId="15" w15:restartNumberingAfterBreak="0">
    <w:nsid w:val="3E44650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6227F4"/>
    <w:multiLevelType w:val="hybridMultilevel"/>
    <w:tmpl w:val="95D21268"/>
    <w:lvl w:ilvl="0" w:tplc="E0EEA842">
      <w:numFmt w:val="bullet"/>
      <w:lvlText w:val=""/>
      <w:lvlJc w:val="left"/>
      <w:pPr>
        <w:tabs>
          <w:tab w:val="num" w:pos="1755"/>
        </w:tabs>
        <w:ind w:left="1755" w:hanging="360"/>
      </w:pPr>
      <w:rPr>
        <w:rFonts w:ascii="Wingdings" w:eastAsia="Times New Roman" w:hAnsi="Wingdings" w:cs="Times New Roman" w:hint="default"/>
      </w:rPr>
    </w:lvl>
    <w:lvl w:ilvl="1" w:tplc="0C090003" w:tentative="1">
      <w:start w:val="1"/>
      <w:numFmt w:val="bullet"/>
      <w:lvlText w:val="o"/>
      <w:lvlJc w:val="left"/>
      <w:pPr>
        <w:tabs>
          <w:tab w:val="num" w:pos="2475"/>
        </w:tabs>
        <w:ind w:left="2475" w:hanging="360"/>
      </w:pPr>
      <w:rPr>
        <w:rFonts w:ascii="Courier New" w:hAnsi="Courier New" w:cs="Courier New" w:hint="default"/>
      </w:rPr>
    </w:lvl>
    <w:lvl w:ilvl="2" w:tplc="0C090005" w:tentative="1">
      <w:start w:val="1"/>
      <w:numFmt w:val="bullet"/>
      <w:lvlText w:val=""/>
      <w:lvlJc w:val="left"/>
      <w:pPr>
        <w:tabs>
          <w:tab w:val="num" w:pos="3195"/>
        </w:tabs>
        <w:ind w:left="3195" w:hanging="360"/>
      </w:pPr>
      <w:rPr>
        <w:rFonts w:ascii="Wingdings" w:hAnsi="Wingdings" w:hint="default"/>
      </w:rPr>
    </w:lvl>
    <w:lvl w:ilvl="3" w:tplc="0C090001" w:tentative="1">
      <w:start w:val="1"/>
      <w:numFmt w:val="bullet"/>
      <w:lvlText w:val=""/>
      <w:lvlJc w:val="left"/>
      <w:pPr>
        <w:tabs>
          <w:tab w:val="num" w:pos="3915"/>
        </w:tabs>
        <w:ind w:left="3915" w:hanging="360"/>
      </w:pPr>
      <w:rPr>
        <w:rFonts w:ascii="Symbol" w:hAnsi="Symbol" w:hint="default"/>
      </w:rPr>
    </w:lvl>
    <w:lvl w:ilvl="4" w:tplc="0C090003" w:tentative="1">
      <w:start w:val="1"/>
      <w:numFmt w:val="bullet"/>
      <w:lvlText w:val="o"/>
      <w:lvlJc w:val="left"/>
      <w:pPr>
        <w:tabs>
          <w:tab w:val="num" w:pos="4635"/>
        </w:tabs>
        <w:ind w:left="4635" w:hanging="360"/>
      </w:pPr>
      <w:rPr>
        <w:rFonts w:ascii="Courier New" w:hAnsi="Courier New" w:cs="Courier New" w:hint="default"/>
      </w:rPr>
    </w:lvl>
    <w:lvl w:ilvl="5" w:tplc="0C090005" w:tentative="1">
      <w:start w:val="1"/>
      <w:numFmt w:val="bullet"/>
      <w:lvlText w:val=""/>
      <w:lvlJc w:val="left"/>
      <w:pPr>
        <w:tabs>
          <w:tab w:val="num" w:pos="5355"/>
        </w:tabs>
        <w:ind w:left="5355" w:hanging="360"/>
      </w:pPr>
      <w:rPr>
        <w:rFonts w:ascii="Wingdings" w:hAnsi="Wingdings" w:hint="default"/>
      </w:rPr>
    </w:lvl>
    <w:lvl w:ilvl="6" w:tplc="0C090001" w:tentative="1">
      <w:start w:val="1"/>
      <w:numFmt w:val="bullet"/>
      <w:lvlText w:val=""/>
      <w:lvlJc w:val="left"/>
      <w:pPr>
        <w:tabs>
          <w:tab w:val="num" w:pos="6075"/>
        </w:tabs>
        <w:ind w:left="6075" w:hanging="360"/>
      </w:pPr>
      <w:rPr>
        <w:rFonts w:ascii="Symbol" w:hAnsi="Symbol" w:hint="default"/>
      </w:rPr>
    </w:lvl>
    <w:lvl w:ilvl="7" w:tplc="0C090003" w:tentative="1">
      <w:start w:val="1"/>
      <w:numFmt w:val="bullet"/>
      <w:lvlText w:val="o"/>
      <w:lvlJc w:val="left"/>
      <w:pPr>
        <w:tabs>
          <w:tab w:val="num" w:pos="6795"/>
        </w:tabs>
        <w:ind w:left="6795" w:hanging="360"/>
      </w:pPr>
      <w:rPr>
        <w:rFonts w:ascii="Courier New" w:hAnsi="Courier New" w:cs="Courier New" w:hint="default"/>
      </w:rPr>
    </w:lvl>
    <w:lvl w:ilvl="8" w:tplc="0C090005" w:tentative="1">
      <w:start w:val="1"/>
      <w:numFmt w:val="bullet"/>
      <w:lvlText w:val=""/>
      <w:lvlJc w:val="left"/>
      <w:pPr>
        <w:tabs>
          <w:tab w:val="num" w:pos="7515"/>
        </w:tabs>
        <w:ind w:left="7515" w:hanging="360"/>
      </w:pPr>
      <w:rPr>
        <w:rFonts w:ascii="Wingdings" w:hAnsi="Wingdings" w:hint="default"/>
      </w:rPr>
    </w:lvl>
  </w:abstractNum>
  <w:abstractNum w:abstractNumId="17" w15:restartNumberingAfterBreak="0">
    <w:nsid w:val="41A21E4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45E0C3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A05887"/>
    <w:multiLevelType w:val="hybridMultilevel"/>
    <w:tmpl w:val="E410F9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C324D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0FD4C21"/>
    <w:multiLevelType w:val="hybridMultilevel"/>
    <w:tmpl w:val="C3E6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F2A55"/>
    <w:multiLevelType w:val="multilevel"/>
    <w:tmpl w:val="52E6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9C607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07F4191"/>
    <w:multiLevelType w:val="hybridMultilevel"/>
    <w:tmpl w:val="2BB064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2552A37"/>
    <w:multiLevelType w:val="hybridMultilevel"/>
    <w:tmpl w:val="722E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1A2BA6"/>
    <w:multiLevelType w:val="hybridMultilevel"/>
    <w:tmpl w:val="78306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0C4C38"/>
    <w:multiLevelType w:val="hybridMultilevel"/>
    <w:tmpl w:val="940623F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EF15165"/>
    <w:multiLevelType w:val="hybridMultilevel"/>
    <w:tmpl w:val="9A622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48C7A7D"/>
    <w:multiLevelType w:val="hybridMultilevel"/>
    <w:tmpl w:val="B77ED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CD64DA"/>
    <w:multiLevelType w:val="hybridMultilevel"/>
    <w:tmpl w:val="7D4AE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E2A6DDD"/>
    <w:multiLevelType w:val="hybridMultilevel"/>
    <w:tmpl w:val="2DF69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9955E0"/>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32"/>
  </w:num>
  <w:num w:numId="3">
    <w:abstractNumId w:val="11"/>
  </w:num>
  <w:num w:numId="4">
    <w:abstractNumId w:val="8"/>
  </w:num>
  <w:num w:numId="5">
    <w:abstractNumId w:val="23"/>
  </w:num>
  <w:num w:numId="6">
    <w:abstractNumId w:val="15"/>
  </w:num>
  <w:num w:numId="7">
    <w:abstractNumId w:val="17"/>
  </w:num>
  <w:num w:numId="8">
    <w:abstractNumId w:val="18"/>
  </w:num>
  <w:num w:numId="9">
    <w:abstractNumId w:val="3"/>
  </w:num>
  <w:num w:numId="10">
    <w:abstractNumId w:val="16"/>
  </w:num>
  <w:num w:numId="11">
    <w:abstractNumId w:val="5"/>
  </w:num>
  <w:num w:numId="12">
    <w:abstractNumId w:val="27"/>
  </w:num>
  <w:num w:numId="13">
    <w:abstractNumId w:val="1"/>
  </w:num>
  <w:num w:numId="14">
    <w:abstractNumId w:val="7"/>
  </w:num>
  <w:num w:numId="15">
    <w:abstractNumId w:val="29"/>
  </w:num>
  <w:num w:numId="16">
    <w:abstractNumId w:val="31"/>
  </w:num>
  <w:num w:numId="17">
    <w:abstractNumId w:val="25"/>
  </w:num>
  <w:num w:numId="18">
    <w:abstractNumId w:val="19"/>
  </w:num>
  <w:num w:numId="19">
    <w:abstractNumId w:val="12"/>
  </w:num>
  <w:num w:numId="20">
    <w:abstractNumId w:val="10"/>
  </w:num>
  <w:num w:numId="21">
    <w:abstractNumId w:val="9"/>
  </w:num>
  <w:num w:numId="22">
    <w:abstractNumId w:val="4"/>
  </w:num>
  <w:num w:numId="23">
    <w:abstractNumId w:val="2"/>
  </w:num>
  <w:num w:numId="24">
    <w:abstractNumId w:val="28"/>
  </w:num>
  <w:num w:numId="25">
    <w:abstractNumId w:val="6"/>
  </w:num>
  <w:num w:numId="26">
    <w:abstractNumId w:val="24"/>
  </w:num>
  <w:num w:numId="27">
    <w:abstractNumId w:val="30"/>
  </w:num>
  <w:num w:numId="28">
    <w:abstractNumId w:val="22"/>
  </w:num>
  <w:num w:numId="29">
    <w:abstractNumId w:val="21"/>
  </w:num>
  <w:num w:numId="30">
    <w:abstractNumId w:val="13"/>
  </w:num>
  <w:num w:numId="31">
    <w:abstractNumId w:val="20"/>
  </w:num>
  <w:num w:numId="32">
    <w:abstractNumId w:val="2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5E"/>
    <w:rsid w:val="000052CD"/>
    <w:rsid w:val="00006980"/>
    <w:rsid w:val="00007B42"/>
    <w:rsid w:val="00014168"/>
    <w:rsid w:val="00015169"/>
    <w:rsid w:val="00022C4A"/>
    <w:rsid w:val="00023F31"/>
    <w:rsid w:val="000274DF"/>
    <w:rsid w:val="0003699D"/>
    <w:rsid w:val="0003753A"/>
    <w:rsid w:val="00051117"/>
    <w:rsid w:val="00055387"/>
    <w:rsid w:val="000600C5"/>
    <w:rsid w:val="000662FE"/>
    <w:rsid w:val="00070A48"/>
    <w:rsid w:val="000970FE"/>
    <w:rsid w:val="000A3B49"/>
    <w:rsid w:val="000B39EC"/>
    <w:rsid w:val="000C387C"/>
    <w:rsid w:val="000E048B"/>
    <w:rsid w:val="000E247C"/>
    <w:rsid w:val="000E57CC"/>
    <w:rsid w:val="000E64B7"/>
    <w:rsid w:val="000F4E56"/>
    <w:rsid w:val="00102674"/>
    <w:rsid w:val="001174B7"/>
    <w:rsid w:val="001236A1"/>
    <w:rsid w:val="001300F7"/>
    <w:rsid w:val="001602DC"/>
    <w:rsid w:val="001641B8"/>
    <w:rsid w:val="0017035E"/>
    <w:rsid w:val="0017333D"/>
    <w:rsid w:val="00174CCC"/>
    <w:rsid w:val="0017668B"/>
    <w:rsid w:val="0017685C"/>
    <w:rsid w:val="00181B7F"/>
    <w:rsid w:val="00187114"/>
    <w:rsid w:val="001930EA"/>
    <w:rsid w:val="001952C6"/>
    <w:rsid w:val="00195B9E"/>
    <w:rsid w:val="00196CB0"/>
    <w:rsid w:val="001A50D3"/>
    <w:rsid w:val="001B1C66"/>
    <w:rsid w:val="001E1F1A"/>
    <w:rsid w:val="001F37B7"/>
    <w:rsid w:val="001F51A8"/>
    <w:rsid w:val="001F7605"/>
    <w:rsid w:val="002001C3"/>
    <w:rsid w:val="00204957"/>
    <w:rsid w:val="00210C56"/>
    <w:rsid w:val="0021400D"/>
    <w:rsid w:val="00217D11"/>
    <w:rsid w:val="002219C2"/>
    <w:rsid w:val="00223C98"/>
    <w:rsid w:val="002310C5"/>
    <w:rsid w:val="00234D09"/>
    <w:rsid w:val="00236B39"/>
    <w:rsid w:val="002433DD"/>
    <w:rsid w:val="00280D6E"/>
    <w:rsid w:val="00286391"/>
    <w:rsid w:val="002875AB"/>
    <w:rsid w:val="00290BCE"/>
    <w:rsid w:val="002A058C"/>
    <w:rsid w:val="002B6912"/>
    <w:rsid w:val="002C0A23"/>
    <w:rsid w:val="002C1FEF"/>
    <w:rsid w:val="002C5395"/>
    <w:rsid w:val="002E43E4"/>
    <w:rsid w:val="002E611E"/>
    <w:rsid w:val="002E696E"/>
    <w:rsid w:val="002E7CB9"/>
    <w:rsid w:val="002F0055"/>
    <w:rsid w:val="002F5DAB"/>
    <w:rsid w:val="0030235E"/>
    <w:rsid w:val="00303903"/>
    <w:rsid w:val="00303D0D"/>
    <w:rsid w:val="003177D2"/>
    <w:rsid w:val="0032167A"/>
    <w:rsid w:val="00327159"/>
    <w:rsid w:val="003311A4"/>
    <w:rsid w:val="00334E74"/>
    <w:rsid w:val="0035639D"/>
    <w:rsid w:val="0036625A"/>
    <w:rsid w:val="00372966"/>
    <w:rsid w:val="00373CE9"/>
    <w:rsid w:val="003767B6"/>
    <w:rsid w:val="00376C17"/>
    <w:rsid w:val="00393A66"/>
    <w:rsid w:val="00393AB5"/>
    <w:rsid w:val="003A51ED"/>
    <w:rsid w:val="003B1C71"/>
    <w:rsid w:val="003B4023"/>
    <w:rsid w:val="003B6175"/>
    <w:rsid w:val="003C254C"/>
    <w:rsid w:val="003D0BEB"/>
    <w:rsid w:val="003D3497"/>
    <w:rsid w:val="003D64E3"/>
    <w:rsid w:val="003E7DA5"/>
    <w:rsid w:val="003F0ABD"/>
    <w:rsid w:val="003F21E1"/>
    <w:rsid w:val="00400F91"/>
    <w:rsid w:val="0040536D"/>
    <w:rsid w:val="004071FA"/>
    <w:rsid w:val="00407576"/>
    <w:rsid w:val="00411188"/>
    <w:rsid w:val="004303FE"/>
    <w:rsid w:val="0043454E"/>
    <w:rsid w:val="00453DD8"/>
    <w:rsid w:val="00455C73"/>
    <w:rsid w:val="00463036"/>
    <w:rsid w:val="00465002"/>
    <w:rsid w:val="00474968"/>
    <w:rsid w:val="00484F7B"/>
    <w:rsid w:val="00491340"/>
    <w:rsid w:val="00493A55"/>
    <w:rsid w:val="0049762D"/>
    <w:rsid w:val="004B7CFC"/>
    <w:rsid w:val="004C0361"/>
    <w:rsid w:val="004C3F2F"/>
    <w:rsid w:val="004D2D70"/>
    <w:rsid w:val="004E5CE9"/>
    <w:rsid w:val="004F0DC1"/>
    <w:rsid w:val="004F162E"/>
    <w:rsid w:val="005042B2"/>
    <w:rsid w:val="00511F61"/>
    <w:rsid w:val="00521E7E"/>
    <w:rsid w:val="00527C19"/>
    <w:rsid w:val="00531832"/>
    <w:rsid w:val="0054751B"/>
    <w:rsid w:val="005502C7"/>
    <w:rsid w:val="00556C15"/>
    <w:rsid w:val="00557D87"/>
    <w:rsid w:val="005616E3"/>
    <w:rsid w:val="00562504"/>
    <w:rsid w:val="005649C5"/>
    <w:rsid w:val="00574F79"/>
    <w:rsid w:val="00575DD0"/>
    <w:rsid w:val="00586286"/>
    <w:rsid w:val="005B5437"/>
    <w:rsid w:val="005B72FA"/>
    <w:rsid w:val="005C0537"/>
    <w:rsid w:val="005C5A0A"/>
    <w:rsid w:val="005D53EC"/>
    <w:rsid w:val="005E1324"/>
    <w:rsid w:val="005E1A7B"/>
    <w:rsid w:val="005E2D50"/>
    <w:rsid w:val="005E66FE"/>
    <w:rsid w:val="005F49E4"/>
    <w:rsid w:val="005F4F4F"/>
    <w:rsid w:val="00604196"/>
    <w:rsid w:val="006072A0"/>
    <w:rsid w:val="00634A28"/>
    <w:rsid w:val="00636660"/>
    <w:rsid w:val="00643C79"/>
    <w:rsid w:val="0066663F"/>
    <w:rsid w:val="00666AE8"/>
    <w:rsid w:val="00674EFA"/>
    <w:rsid w:val="006757A5"/>
    <w:rsid w:val="006761AA"/>
    <w:rsid w:val="006773DA"/>
    <w:rsid w:val="00690C99"/>
    <w:rsid w:val="006A642D"/>
    <w:rsid w:val="006B35E5"/>
    <w:rsid w:val="006B52F0"/>
    <w:rsid w:val="006C174F"/>
    <w:rsid w:val="006D0D12"/>
    <w:rsid w:val="006E1DD5"/>
    <w:rsid w:val="006E28A4"/>
    <w:rsid w:val="006E29A5"/>
    <w:rsid w:val="006E5C72"/>
    <w:rsid w:val="006E6B39"/>
    <w:rsid w:val="006F45B2"/>
    <w:rsid w:val="00707596"/>
    <w:rsid w:val="0071108F"/>
    <w:rsid w:val="00734217"/>
    <w:rsid w:val="00734B74"/>
    <w:rsid w:val="007354B4"/>
    <w:rsid w:val="00737D8B"/>
    <w:rsid w:val="00744181"/>
    <w:rsid w:val="00754EA1"/>
    <w:rsid w:val="00756F7A"/>
    <w:rsid w:val="00757604"/>
    <w:rsid w:val="00762CD5"/>
    <w:rsid w:val="00762F1F"/>
    <w:rsid w:val="007665B8"/>
    <w:rsid w:val="007672A7"/>
    <w:rsid w:val="00767D24"/>
    <w:rsid w:val="00771071"/>
    <w:rsid w:val="00776B95"/>
    <w:rsid w:val="00787455"/>
    <w:rsid w:val="007B19EE"/>
    <w:rsid w:val="007B3B32"/>
    <w:rsid w:val="007C318B"/>
    <w:rsid w:val="007C353D"/>
    <w:rsid w:val="007D2AC5"/>
    <w:rsid w:val="007E2F8E"/>
    <w:rsid w:val="007F17BE"/>
    <w:rsid w:val="007F4D4F"/>
    <w:rsid w:val="00804C1F"/>
    <w:rsid w:val="0081396B"/>
    <w:rsid w:val="00814820"/>
    <w:rsid w:val="008320BF"/>
    <w:rsid w:val="00836999"/>
    <w:rsid w:val="00854E6B"/>
    <w:rsid w:val="008566FD"/>
    <w:rsid w:val="00865E8B"/>
    <w:rsid w:val="008934E3"/>
    <w:rsid w:val="008975C7"/>
    <w:rsid w:val="00897CAA"/>
    <w:rsid w:val="008A66D2"/>
    <w:rsid w:val="008C7E02"/>
    <w:rsid w:val="008D1248"/>
    <w:rsid w:val="008D2E8A"/>
    <w:rsid w:val="008E1551"/>
    <w:rsid w:val="008E38D9"/>
    <w:rsid w:val="008E484E"/>
    <w:rsid w:val="008F5910"/>
    <w:rsid w:val="00902195"/>
    <w:rsid w:val="0091031A"/>
    <w:rsid w:val="00911AA5"/>
    <w:rsid w:val="0091343A"/>
    <w:rsid w:val="00925354"/>
    <w:rsid w:val="009304AC"/>
    <w:rsid w:val="0093296A"/>
    <w:rsid w:val="009442B4"/>
    <w:rsid w:val="00944839"/>
    <w:rsid w:val="00944BB0"/>
    <w:rsid w:val="009476F7"/>
    <w:rsid w:val="00950305"/>
    <w:rsid w:val="009720E1"/>
    <w:rsid w:val="00974A63"/>
    <w:rsid w:val="00980038"/>
    <w:rsid w:val="00980245"/>
    <w:rsid w:val="00986C6E"/>
    <w:rsid w:val="00993F30"/>
    <w:rsid w:val="009A0E86"/>
    <w:rsid w:val="009A0FB8"/>
    <w:rsid w:val="009C248F"/>
    <w:rsid w:val="009C4198"/>
    <w:rsid w:val="009C4969"/>
    <w:rsid w:val="009C6918"/>
    <w:rsid w:val="009D4216"/>
    <w:rsid w:val="009E47E0"/>
    <w:rsid w:val="009F54E7"/>
    <w:rsid w:val="009F67EE"/>
    <w:rsid w:val="00A05EB6"/>
    <w:rsid w:val="00A06990"/>
    <w:rsid w:val="00A11059"/>
    <w:rsid w:val="00A20E3C"/>
    <w:rsid w:val="00A337D7"/>
    <w:rsid w:val="00A3475B"/>
    <w:rsid w:val="00A40885"/>
    <w:rsid w:val="00A41AB3"/>
    <w:rsid w:val="00A4471F"/>
    <w:rsid w:val="00A45B79"/>
    <w:rsid w:val="00A45D12"/>
    <w:rsid w:val="00A46016"/>
    <w:rsid w:val="00A4796E"/>
    <w:rsid w:val="00A50A7C"/>
    <w:rsid w:val="00A52B46"/>
    <w:rsid w:val="00A562E7"/>
    <w:rsid w:val="00A579B1"/>
    <w:rsid w:val="00A65DBF"/>
    <w:rsid w:val="00A675DE"/>
    <w:rsid w:val="00A77B91"/>
    <w:rsid w:val="00A844DD"/>
    <w:rsid w:val="00A847C8"/>
    <w:rsid w:val="00A86965"/>
    <w:rsid w:val="00A87432"/>
    <w:rsid w:val="00A923AD"/>
    <w:rsid w:val="00AA0BBB"/>
    <w:rsid w:val="00AA4E80"/>
    <w:rsid w:val="00AC5F05"/>
    <w:rsid w:val="00AC66E8"/>
    <w:rsid w:val="00AE510C"/>
    <w:rsid w:val="00AE678B"/>
    <w:rsid w:val="00AE6A94"/>
    <w:rsid w:val="00AF062C"/>
    <w:rsid w:val="00AF363E"/>
    <w:rsid w:val="00AF4F08"/>
    <w:rsid w:val="00B03DFE"/>
    <w:rsid w:val="00B20191"/>
    <w:rsid w:val="00B24944"/>
    <w:rsid w:val="00B30509"/>
    <w:rsid w:val="00B33B63"/>
    <w:rsid w:val="00B4720C"/>
    <w:rsid w:val="00B50275"/>
    <w:rsid w:val="00B54700"/>
    <w:rsid w:val="00B56B2B"/>
    <w:rsid w:val="00B56F70"/>
    <w:rsid w:val="00B571C2"/>
    <w:rsid w:val="00B65EC1"/>
    <w:rsid w:val="00B70997"/>
    <w:rsid w:val="00B72786"/>
    <w:rsid w:val="00B81BAD"/>
    <w:rsid w:val="00B82C41"/>
    <w:rsid w:val="00B85475"/>
    <w:rsid w:val="00BA230B"/>
    <w:rsid w:val="00BA2B11"/>
    <w:rsid w:val="00BA3787"/>
    <w:rsid w:val="00BB5F0D"/>
    <w:rsid w:val="00BC16A1"/>
    <w:rsid w:val="00BD4047"/>
    <w:rsid w:val="00BD5AC7"/>
    <w:rsid w:val="00BF2C9E"/>
    <w:rsid w:val="00BF67AB"/>
    <w:rsid w:val="00BF70E8"/>
    <w:rsid w:val="00C00E99"/>
    <w:rsid w:val="00C013B6"/>
    <w:rsid w:val="00C347BC"/>
    <w:rsid w:val="00C41827"/>
    <w:rsid w:val="00C449A0"/>
    <w:rsid w:val="00C52C13"/>
    <w:rsid w:val="00C62D31"/>
    <w:rsid w:val="00C8372F"/>
    <w:rsid w:val="00C83D96"/>
    <w:rsid w:val="00C97773"/>
    <w:rsid w:val="00CA7379"/>
    <w:rsid w:val="00CB0157"/>
    <w:rsid w:val="00CB5BF4"/>
    <w:rsid w:val="00CE0882"/>
    <w:rsid w:val="00CE2CCD"/>
    <w:rsid w:val="00CE3308"/>
    <w:rsid w:val="00CE5783"/>
    <w:rsid w:val="00CE5E6E"/>
    <w:rsid w:val="00CF6141"/>
    <w:rsid w:val="00D020EC"/>
    <w:rsid w:val="00D0601A"/>
    <w:rsid w:val="00D11429"/>
    <w:rsid w:val="00D16179"/>
    <w:rsid w:val="00D17B79"/>
    <w:rsid w:val="00D26C63"/>
    <w:rsid w:val="00D300C5"/>
    <w:rsid w:val="00D334CB"/>
    <w:rsid w:val="00D451E9"/>
    <w:rsid w:val="00D45DE9"/>
    <w:rsid w:val="00D476D9"/>
    <w:rsid w:val="00D530F7"/>
    <w:rsid w:val="00D5712D"/>
    <w:rsid w:val="00D64CDD"/>
    <w:rsid w:val="00D75C24"/>
    <w:rsid w:val="00D76662"/>
    <w:rsid w:val="00D904CE"/>
    <w:rsid w:val="00D90BC7"/>
    <w:rsid w:val="00DA31F1"/>
    <w:rsid w:val="00DA73C7"/>
    <w:rsid w:val="00DA7CB5"/>
    <w:rsid w:val="00DB1B4A"/>
    <w:rsid w:val="00DB4CFD"/>
    <w:rsid w:val="00DC2E6A"/>
    <w:rsid w:val="00E400D5"/>
    <w:rsid w:val="00E40142"/>
    <w:rsid w:val="00E52DF0"/>
    <w:rsid w:val="00E53C26"/>
    <w:rsid w:val="00E54A8F"/>
    <w:rsid w:val="00E5605B"/>
    <w:rsid w:val="00E5629E"/>
    <w:rsid w:val="00E7314A"/>
    <w:rsid w:val="00E95349"/>
    <w:rsid w:val="00ED1F8D"/>
    <w:rsid w:val="00ED220B"/>
    <w:rsid w:val="00ED3C3E"/>
    <w:rsid w:val="00EE08B4"/>
    <w:rsid w:val="00F10F42"/>
    <w:rsid w:val="00F12C73"/>
    <w:rsid w:val="00F172F2"/>
    <w:rsid w:val="00F20D86"/>
    <w:rsid w:val="00F23B58"/>
    <w:rsid w:val="00F36581"/>
    <w:rsid w:val="00F41813"/>
    <w:rsid w:val="00F463A2"/>
    <w:rsid w:val="00F5304A"/>
    <w:rsid w:val="00F621D1"/>
    <w:rsid w:val="00F62C31"/>
    <w:rsid w:val="00F8164B"/>
    <w:rsid w:val="00F942DB"/>
    <w:rsid w:val="00FB063F"/>
    <w:rsid w:val="00FB3122"/>
    <w:rsid w:val="00FB450D"/>
    <w:rsid w:val="00FB7032"/>
    <w:rsid w:val="00FC0D43"/>
    <w:rsid w:val="00FC25BE"/>
    <w:rsid w:val="00FC5476"/>
    <w:rsid w:val="00FD027F"/>
    <w:rsid w:val="00FD1DD5"/>
    <w:rsid w:val="00FE3E07"/>
    <w:rsid w:val="00FE6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FCA817-20EE-C045-817A-25FB9EF7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576"/>
    <w:pPr>
      <w:spacing w:after="180" w:line="274" w:lineRule="auto"/>
    </w:pPr>
    <w:rPr>
      <w:sz w:val="21"/>
    </w:rPr>
  </w:style>
  <w:style w:type="paragraph" w:styleId="Heading1">
    <w:name w:val="heading 1"/>
    <w:basedOn w:val="Normal"/>
    <w:next w:val="Normal"/>
    <w:link w:val="Heading1Char"/>
    <w:uiPriority w:val="9"/>
    <w:qFormat/>
    <w:rsid w:val="00407576"/>
    <w:pPr>
      <w:keepNext/>
      <w:keepLines/>
      <w:spacing w:before="360" w:after="0" w:line="240" w:lineRule="auto"/>
      <w:outlineLvl w:val="0"/>
    </w:pPr>
    <w:rPr>
      <w:rFonts w:ascii="Impact" w:eastAsia="Times New Roman" w:hAnsi="Impact" w:cs="Times New Roman"/>
      <w:bCs/>
      <w:color w:val="AD0101"/>
      <w:spacing w:val="20"/>
      <w:sz w:val="32"/>
      <w:szCs w:val="28"/>
    </w:rPr>
  </w:style>
  <w:style w:type="paragraph" w:styleId="Heading2">
    <w:name w:val="heading 2"/>
    <w:basedOn w:val="Normal"/>
    <w:next w:val="Normal"/>
    <w:link w:val="Heading2Char"/>
    <w:uiPriority w:val="9"/>
    <w:unhideWhenUsed/>
    <w:qFormat/>
    <w:rsid w:val="00407576"/>
    <w:pPr>
      <w:keepNext/>
      <w:keepLines/>
      <w:spacing w:before="120" w:after="0" w:line="240" w:lineRule="auto"/>
      <w:outlineLvl w:val="1"/>
    </w:pPr>
    <w:rPr>
      <w:rFonts w:eastAsia="Times New Roman" w:cs="Times New Roman"/>
      <w:b/>
      <w:bCs/>
      <w:color w:val="AD0101"/>
      <w:sz w:val="28"/>
      <w:szCs w:val="26"/>
    </w:rPr>
  </w:style>
  <w:style w:type="paragraph" w:styleId="Heading3">
    <w:name w:val="heading 3"/>
    <w:basedOn w:val="Normal"/>
    <w:next w:val="Normal"/>
    <w:link w:val="Heading3Char"/>
    <w:uiPriority w:val="9"/>
    <w:unhideWhenUsed/>
    <w:qFormat/>
    <w:rsid w:val="00407576"/>
    <w:pPr>
      <w:keepNext/>
      <w:keepLines/>
      <w:spacing w:before="20" w:after="0" w:line="240" w:lineRule="auto"/>
      <w:outlineLvl w:val="2"/>
    </w:pPr>
    <w:rPr>
      <w:rFonts w:ascii="Impact" w:eastAsia="Times New Roman" w:hAnsi="Impact" w:cs="Times New Roman"/>
      <w:bCs/>
      <w:color w:val="303030"/>
      <w:spacing w:val="14"/>
      <w:sz w:val="24"/>
    </w:rPr>
  </w:style>
  <w:style w:type="paragraph" w:styleId="Heading4">
    <w:name w:val="heading 4"/>
    <w:basedOn w:val="Normal"/>
    <w:next w:val="Normal"/>
    <w:link w:val="Heading4Char"/>
    <w:uiPriority w:val="9"/>
    <w:unhideWhenUsed/>
    <w:qFormat/>
    <w:rsid w:val="00407576"/>
    <w:pPr>
      <w:keepNext/>
      <w:keepLines/>
      <w:spacing w:before="200" w:after="0"/>
      <w:outlineLvl w:val="3"/>
    </w:pPr>
    <w:rPr>
      <w:rFonts w:eastAsia="Times New Roman" w:cs="Times New Roman"/>
      <w:b/>
      <w:bCs/>
      <w:i/>
      <w:iCs/>
      <w:color w:val="000000"/>
      <w:sz w:val="24"/>
    </w:rPr>
  </w:style>
  <w:style w:type="paragraph" w:styleId="Heading5">
    <w:name w:val="heading 5"/>
    <w:basedOn w:val="Normal"/>
    <w:next w:val="Normal"/>
    <w:link w:val="Heading5Char"/>
    <w:uiPriority w:val="9"/>
    <w:semiHidden/>
    <w:unhideWhenUsed/>
    <w:qFormat/>
    <w:rsid w:val="00407576"/>
    <w:pPr>
      <w:keepNext/>
      <w:keepLines/>
      <w:spacing w:before="200" w:after="0"/>
      <w:outlineLvl w:val="4"/>
    </w:pPr>
    <w:rPr>
      <w:rFonts w:ascii="Impact" w:eastAsia="Times New Roman" w:hAnsi="Impact" w:cs="Times New Roman"/>
      <w:color w:val="000000"/>
      <w:sz w:val="22"/>
    </w:rPr>
  </w:style>
  <w:style w:type="paragraph" w:styleId="Heading6">
    <w:name w:val="heading 6"/>
    <w:basedOn w:val="Normal"/>
    <w:next w:val="Normal"/>
    <w:link w:val="Heading6Char"/>
    <w:uiPriority w:val="9"/>
    <w:unhideWhenUsed/>
    <w:qFormat/>
    <w:rsid w:val="00407576"/>
    <w:pPr>
      <w:keepNext/>
      <w:keepLines/>
      <w:spacing w:before="200" w:after="0"/>
      <w:outlineLvl w:val="5"/>
    </w:pPr>
    <w:rPr>
      <w:rFonts w:ascii="Impact" w:eastAsia="Times New Roman" w:hAnsi="Impact" w:cs="Times New Roman"/>
      <w:iCs/>
      <w:color w:val="AD0101"/>
      <w:sz w:val="22"/>
    </w:rPr>
  </w:style>
  <w:style w:type="paragraph" w:styleId="Heading7">
    <w:name w:val="heading 7"/>
    <w:basedOn w:val="Normal"/>
    <w:next w:val="Normal"/>
    <w:link w:val="Heading7Char"/>
    <w:uiPriority w:val="9"/>
    <w:semiHidden/>
    <w:unhideWhenUsed/>
    <w:qFormat/>
    <w:rsid w:val="00407576"/>
    <w:pPr>
      <w:keepNext/>
      <w:keepLines/>
      <w:spacing w:before="200" w:after="0"/>
      <w:outlineLvl w:val="6"/>
    </w:pPr>
    <w:rPr>
      <w:rFonts w:ascii="Impact" w:eastAsia="Times New Roman" w:hAnsi="Impact" w:cs="Times New Roman"/>
      <w:i/>
      <w:iCs/>
      <w:color w:val="000000"/>
      <w:sz w:val="22"/>
    </w:rPr>
  </w:style>
  <w:style w:type="paragraph" w:styleId="Heading8">
    <w:name w:val="heading 8"/>
    <w:basedOn w:val="Normal"/>
    <w:next w:val="Normal"/>
    <w:link w:val="Heading8Char"/>
    <w:uiPriority w:val="9"/>
    <w:semiHidden/>
    <w:unhideWhenUsed/>
    <w:qFormat/>
    <w:rsid w:val="00407576"/>
    <w:pPr>
      <w:keepNext/>
      <w:keepLines/>
      <w:spacing w:before="200" w:after="0"/>
      <w:outlineLvl w:val="7"/>
    </w:pPr>
    <w:rPr>
      <w:rFonts w:ascii="Impact" w:eastAsia="Times New Roman" w:hAnsi="Impact" w:cs="Times New Roman"/>
      <w:color w:val="000000"/>
      <w:sz w:val="20"/>
      <w:szCs w:val="20"/>
    </w:rPr>
  </w:style>
  <w:style w:type="paragraph" w:styleId="Heading9">
    <w:name w:val="heading 9"/>
    <w:basedOn w:val="Normal"/>
    <w:next w:val="Normal"/>
    <w:link w:val="Heading9Char"/>
    <w:uiPriority w:val="9"/>
    <w:semiHidden/>
    <w:unhideWhenUsed/>
    <w:qFormat/>
    <w:rsid w:val="00407576"/>
    <w:pPr>
      <w:keepNext/>
      <w:keepLines/>
      <w:spacing w:before="200" w:after="0"/>
      <w:outlineLvl w:val="8"/>
    </w:pPr>
    <w:rPr>
      <w:rFonts w:ascii="Impact" w:eastAsia="Times New Roman" w:hAnsi="Impact" w:cs="Times New Roman"/>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E57CC"/>
    <w:rPr>
      <w:rFonts w:ascii="Arial" w:hAnsi="Arial"/>
      <w:sz w:val="24"/>
    </w:rPr>
  </w:style>
  <w:style w:type="paragraph" w:styleId="BodyText2">
    <w:name w:val="Body Text 2"/>
    <w:basedOn w:val="Normal"/>
    <w:rsid w:val="000E57CC"/>
    <w:rPr>
      <w:rFonts w:ascii="Arial" w:hAnsi="Arial"/>
      <w:b/>
      <w:sz w:val="24"/>
    </w:rPr>
  </w:style>
  <w:style w:type="paragraph" w:styleId="BodyText3">
    <w:name w:val="Body Text 3"/>
    <w:basedOn w:val="Normal"/>
    <w:rsid w:val="000E57CC"/>
    <w:rPr>
      <w:rFonts w:ascii="Arial" w:hAnsi="Arial"/>
      <w:sz w:val="24"/>
      <w:u w:val="single"/>
    </w:rPr>
  </w:style>
  <w:style w:type="character" w:styleId="Hyperlink">
    <w:name w:val="Hyperlink"/>
    <w:rsid w:val="001F51A8"/>
    <w:rPr>
      <w:color w:val="0000FF"/>
      <w:u w:val="single"/>
    </w:rPr>
  </w:style>
  <w:style w:type="paragraph" w:styleId="BalloonText">
    <w:name w:val="Balloon Text"/>
    <w:basedOn w:val="Normal"/>
    <w:link w:val="BalloonTextChar"/>
    <w:uiPriority w:val="99"/>
    <w:semiHidden/>
    <w:unhideWhenUsed/>
    <w:rsid w:val="00D0601A"/>
    <w:rPr>
      <w:rFonts w:ascii="Tahoma" w:hAnsi="Tahoma" w:cs="Tahoma"/>
      <w:sz w:val="16"/>
      <w:szCs w:val="16"/>
    </w:rPr>
  </w:style>
  <w:style w:type="character" w:customStyle="1" w:styleId="BalloonTextChar">
    <w:name w:val="Balloon Text Char"/>
    <w:link w:val="BalloonText"/>
    <w:uiPriority w:val="99"/>
    <w:semiHidden/>
    <w:rsid w:val="00D0601A"/>
    <w:rPr>
      <w:rFonts w:ascii="Tahoma" w:hAnsi="Tahoma" w:cs="Tahoma"/>
      <w:sz w:val="16"/>
      <w:szCs w:val="16"/>
      <w:lang w:eastAsia="en-AU"/>
    </w:rPr>
  </w:style>
  <w:style w:type="paragraph" w:styleId="Header">
    <w:name w:val="header"/>
    <w:basedOn w:val="Normal"/>
    <w:link w:val="HeaderChar"/>
    <w:uiPriority w:val="99"/>
    <w:unhideWhenUsed/>
    <w:rsid w:val="00D0601A"/>
    <w:pPr>
      <w:tabs>
        <w:tab w:val="center" w:pos="4680"/>
        <w:tab w:val="right" w:pos="9360"/>
      </w:tabs>
    </w:pPr>
  </w:style>
  <w:style w:type="character" w:customStyle="1" w:styleId="HeaderChar">
    <w:name w:val="Header Char"/>
    <w:link w:val="Header"/>
    <w:uiPriority w:val="99"/>
    <w:rsid w:val="00D0601A"/>
    <w:rPr>
      <w:lang w:eastAsia="en-AU"/>
    </w:rPr>
  </w:style>
  <w:style w:type="paragraph" w:styleId="Footer">
    <w:name w:val="footer"/>
    <w:basedOn w:val="Normal"/>
    <w:link w:val="FooterChar"/>
    <w:uiPriority w:val="99"/>
    <w:unhideWhenUsed/>
    <w:rsid w:val="00D0601A"/>
    <w:pPr>
      <w:tabs>
        <w:tab w:val="center" w:pos="4680"/>
        <w:tab w:val="right" w:pos="9360"/>
      </w:tabs>
    </w:pPr>
  </w:style>
  <w:style w:type="character" w:customStyle="1" w:styleId="FooterChar">
    <w:name w:val="Footer Char"/>
    <w:link w:val="Footer"/>
    <w:uiPriority w:val="99"/>
    <w:rsid w:val="00D0601A"/>
    <w:rPr>
      <w:lang w:eastAsia="en-AU"/>
    </w:rPr>
  </w:style>
  <w:style w:type="character" w:styleId="CommentReference">
    <w:name w:val="annotation reference"/>
    <w:uiPriority w:val="99"/>
    <w:semiHidden/>
    <w:unhideWhenUsed/>
    <w:rsid w:val="007F17BE"/>
    <w:rPr>
      <w:sz w:val="16"/>
      <w:szCs w:val="16"/>
    </w:rPr>
  </w:style>
  <w:style w:type="paragraph" w:styleId="CommentText">
    <w:name w:val="annotation text"/>
    <w:basedOn w:val="Normal"/>
    <w:link w:val="CommentTextChar"/>
    <w:uiPriority w:val="99"/>
    <w:semiHidden/>
    <w:unhideWhenUsed/>
    <w:rsid w:val="007F17BE"/>
  </w:style>
  <w:style w:type="character" w:customStyle="1" w:styleId="CommentTextChar">
    <w:name w:val="Comment Text Char"/>
    <w:link w:val="CommentText"/>
    <w:uiPriority w:val="99"/>
    <w:semiHidden/>
    <w:rsid w:val="007F17BE"/>
    <w:rPr>
      <w:lang w:eastAsia="en-AU"/>
    </w:rPr>
  </w:style>
  <w:style w:type="paragraph" w:styleId="CommentSubject">
    <w:name w:val="annotation subject"/>
    <w:basedOn w:val="CommentText"/>
    <w:next w:val="CommentText"/>
    <w:link w:val="CommentSubjectChar"/>
    <w:uiPriority w:val="99"/>
    <w:semiHidden/>
    <w:unhideWhenUsed/>
    <w:rsid w:val="007F17BE"/>
    <w:rPr>
      <w:b/>
      <w:bCs/>
    </w:rPr>
  </w:style>
  <w:style w:type="character" w:customStyle="1" w:styleId="CommentSubjectChar">
    <w:name w:val="Comment Subject Char"/>
    <w:link w:val="CommentSubject"/>
    <w:uiPriority w:val="99"/>
    <w:semiHidden/>
    <w:rsid w:val="007F17BE"/>
    <w:rPr>
      <w:b/>
      <w:bCs/>
      <w:lang w:eastAsia="en-AU"/>
    </w:rPr>
  </w:style>
  <w:style w:type="character" w:customStyle="1" w:styleId="Heading6Char">
    <w:name w:val="Heading 6 Char"/>
    <w:link w:val="Heading6"/>
    <w:uiPriority w:val="9"/>
    <w:rsid w:val="00407576"/>
    <w:rPr>
      <w:rFonts w:ascii="Impact" w:eastAsia="Times New Roman" w:hAnsi="Impact" w:cs="Times New Roman"/>
      <w:iCs/>
      <w:color w:val="AD0101"/>
    </w:rPr>
  </w:style>
  <w:style w:type="character" w:customStyle="1" w:styleId="detailsaligned1">
    <w:name w:val="detailsaligned1"/>
    <w:basedOn w:val="DefaultParagraphFont"/>
    <w:rsid w:val="00CE3308"/>
  </w:style>
  <w:style w:type="paragraph" w:styleId="Revision">
    <w:name w:val="Revision"/>
    <w:hidden/>
    <w:uiPriority w:val="99"/>
    <w:semiHidden/>
    <w:rsid w:val="00C52C13"/>
    <w:rPr>
      <w:lang w:val="en-US" w:eastAsia="en-AU"/>
    </w:rPr>
  </w:style>
  <w:style w:type="paragraph" w:customStyle="1" w:styleId="standardparagraph">
    <w:name w:val="standard paragraph"/>
    <w:basedOn w:val="Normal"/>
    <w:link w:val="standardparagraphChar"/>
    <w:qFormat/>
    <w:rsid w:val="00B30509"/>
    <w:pPr>
      <w:spacing w:after="60"/>
      <w:jc w:val="both"/>
    </w:pPr>
    <w:rPr>
      <w:rFonts w:ascii="Calibri" w:hAnsi="Calibri" w:cs="Calibri"/>
      <w:sz w:val="25"/>
      <w:szCs w:val="24"/>
    </w:rPr>
  </w:style>
  <w:style w:type="paragraph" w:customStyle="1" w:styleId="dotpoint">
    <w:name w:val="dot point"/>
    <w:basedOn w:val="Normal"/>
    <w:link w:val="dotpointChar"/>
    <w:qFormat/>
    <w:rsid w:val="00B30509"/>
    <w:pPr>
      <w:numPr>
        <w:numId w:val="1"/>
      </w:numPr>
      <w:tabs>
        <w:tab w:val="clear" w:pos="360"/>
        <w:tab w:val="num" w:pos="1134"/>
      </w:tabs>
      <w:spacing w:after="40"/>
      <w:ind w:left="1134" w:hanging="567"/>
      <w:jc w:val="both"/>
    </w:pPr>
    <w:rPr>
      <w:rFonts w:ascii="Calibri" w:hAnsi="Calibri" w:cs="Calibri"/>
      <w:sz w:val="25"/>
      <w:szCs w:val="24"/>
    </w:rPr>
  </w:style>
  <w:style w:type="character" w:customStyle="1" w:styleId="standardparagraphChar">
    <w:name w:val="standard paragraph Char"/>
    <w:link w:val="standardparagraph"/>
    <w:rsid w:val="00B30509"/>
    <w:rPr>
      <w:rFonts w:ascii="Calibri" w:hAnsi="Calibri" w:cs="Calibri"/>
      <w:sz w:val="25"/>
      <w:szCs w:val="24"/>
      <w:lang w:val="en-US"/>
    </w:rPr>
  </w:style>
  <w:style w:type="paragraph" w:styleId="NoSpacing">
    <w:name w:val="No Spacing"/>
    <w:link w:val="NoSpacingChar"/>
    <w:uiPriority w:val="1"/>
    <w:qFormat/>
    <w:rsid w:val="00407576"/>
    <w:pPr>
      <w:spacing w:after="0" w:line="240" w:lineRule="auto"/>
    </w:pPr>
  </w:style>
  <w:style w:type="character" w:customStyle="1" w:styleId="dotpointChar">
    <w:name w:val="dot point Char"/>
    <w:link w:val="dotpoint"/>
    <w:rsid w:val="00B30509"/>
    <w:rPr>
      <w:rFonts w:ascii="Calibri" w:hAnsi="Calibri" w:cs="Calibri"/>
      <w:sz w:val="25"/>
      <w:szCs w:val="24"/>
      <w:lang w:val="en-US"/>
    </w:rPr>
  </w:style>
  <w:style w:type="paragraph" w:styleId="ListParagraph">
    <w:name w:val="List Paragraph"/>
    <w:basedOn w:val="Normal"/>
    <w:uiPriority w:val="34"/>
    <w:qFormat/>
    <w:rsid w:val="00407576"/>
    <w:pPr>
      <w:spacing w:line="240" w:lineRule="auto"/>
      <w:ind w:left="720" w:hanging="288"/>
      <w:contextualSpacing/>
    </w:pPr>
    <w:rPr>
      <w:color w:val="303030"/>
    </w:rPr>
  </w:style>
  <w:style w:type="paragraph" w:styleId="NormalWeb">
    <w:name w:val="Normal (Web)"/>
    <w:basedOn w:val="Normal"/>
    <w:uiPriority w:val="99"/>
    <w:semiHidden/>
    <w:unhideWhenUsed/>
    <w:rsid w:val="00674EFA"/>
    <w:pPr>
      <w:spacing w:before="100" w:beforeAutospacing="1" w:after="100" w:afterAutospacing="1"/>
    </w:pPr>
    <w:rPr>
      <w:sz w:val="24"/>
      <w:szCs w:val="24"/>
    </w:rPr>
  </w:style>
  <w:style w:type="character" w:customStyle="1" w:styleId="NoSpacingChar">
    <w:name w:val="No Spacing Char"/>
    <w:link w:val="NoSpacing"/>
    <w:uiPriority w:val="1"/>
    <w:rsid w:val="00407576"/>
  </w:style>
  <w:style w:type="character" w:customStyle="1" w:styleId="Heading1Char">
    <w:name w:val="Heading 1 Char"/>
    <w:link w:val="Heading1"/>
    <w:uiPriority w:val="9"/>
    <w:rsid w:val="00407576"/>
    <w:rPr>
      <w:rFonts w:ascii="Impact" w:eastAsia="Times New Roman" w:hAnsi="Impact" w:cs="Times New Roman"/>
      <w:bCs/>
      <w:color w:val="AD0101"/>
      <w:spacing w:val="20"/>
      <w:sz w:val="32"/>
      <w:szCs w:val="28"/>
    </w:rPr>
  </w:style>
  <w:style w:type="character" w:customStyle="1" w:styleId="Heading2Char">
    <w:name w:val="Heading 2 Char"/>
    <w:link w:val="Heading2"/>
    <w:uiPriority w:val="9"/>
    <w:rsid w:val="00407576"/>
    <w:rPr>
      <w:rFonts w:eastAsia="Times New Roman" w:cs="Times New Roman"/>
      <w:b/>
      <w:bCs/>
      <w:color w:val="AD0101"/>
      <w:sz w:val="28"/>
      <w:szCs w:val="26"/>
    </w:rPr>
  </w:style>
  <w:style w:type="character" w:customStyle="1" w:styleId="Heading3Char">
    <w:name w:val="Heading 3 Char"/>
    <w:link w:val="Heading3"/>
    <w:uiPriority w:val="9"/>
    <w:rsid w:val="00407576"/>
    <w:rPr>
      <w:rFonts w:ascii="Impact" w:eastAsia="Times New Roman" w:hAnsi="Impact" w:cs="Times New Roman"/>
      <w:bCs/>
      <w:color w:val="303030"/>
      <w:spacing w:val="14"/>
      <w:sz w:val="24"/>
    </w:rPr>
  </w:style>
  <w:style w:type="character" w:customStyle="1" w:styleId="Heading4Char">
    <w:name w:val="Heading 4 Char"/>
    <w:link w:val="Heading4"/>
    <w:uiPriority w:val="9"/>
    <w:rsid w:val="00407576"/>
    <w:rPr>
      <w:rFonts w:eastAsia="Times New Roman" w:cs="Times New Roman"/>
      <w:b/>
      <w:bCs/>
      <w:i/>
      <w:iCs/>
      <w:color w:val="000000"/>
      <w:sz w:val="24"/>
    </w:rPr>
  </w:style>
  <w:style w:type="character" w:customStyle="1" w:styleId="Heading5Char">
    <w:name w:val="Heading 5 Char"/>
    <w:link w:val="Heading5"/>
    <w:uiPriority w:val="9"/>
    <w:semiHidden/>
    <w:rsid w:val="00407576"/>
    <w:rPr>
      <w:rFonts w:ascii="Impact" w:eastAsia="Times New Roman" w:hAnsi="Impact" w:cs="Times New Roman"/>
      <w:color w:val="000000"/>
    </w:rPr>
  </w:style>
  <w:style w:type="character" w:customStyle="1" w:styleId="Heading7Char">
    <w:name w:val="Heading 7 Char"/>
    <w:link w:val="Heading7"/>
    <w:uiPriority w:val="9"/>
    <w:semiHidden/>
    <w:rsid w:val="00407576"/>
    <w:rPr>
      <w:rFonts w:ascii="Impact" w:eastAsia="Times New Roman" w:hAnsi="Impact" w:cs="Times New Roman"/>
      <w:i/>
      <w:iCs/>
      <w:color w:val="000000"/>
    </w:rPr>
  </w:style>
  <w:style w:type="character" w:customStyle="1" w:styleId="Heading8Char">
    <w:name w:val="Heading 8 Char"/>
    <w:link w:val="Heading8"/>
    <w:uiPriority w:val="9"/>
    <w:semiHidden/>
    <w:rsid w:val="00407576"/>
    <w:rPr>
      <w:rFonts w:ascii="Impact" w:eastAsia="Times New Roman" w:hAnsi="Impact" w:cs="Times New Roman"/>
      <w:color w:val="000000"/>
      <w:sz w:val="20"/>
      <w:szCs w:val="20"/>
    </w:rPr>
  </w:style>
  <w:style w:type="character" w:customStyle="1" w:styleId="Heading9Char">
    <w:name w:val="Heading 9 Char"/>
    <w:link w:val="Heading9"/>
    <w:uiPriority w:val="9"/>
    <w:semiHidden/>
    <w:rsid w:val="00407576"/>
    <w:rPr>
      <w:rFonts w:ascii="Impact" w:eastAsia="Times New Roman" w:hAnsi="Impact" w:cs="Times New Roman"/>
      <w:i/>
      <w:iCs/>
      <w:color w:val="000000"/>
      <w:sz w:val="20"/>
      <w:szCs w:val="20"/>
    </w:rPr>
  </w:style>
  <w:style w:type="paragraph" w:styleId="Caption">
    <w:name w:val="caption"/>
    <w:basedOn w:val="Normal"/>
    <w:next w:val="Normal"/>
    <w:uiPriority w:val="35"/>
    <w:semiHidden/>
    <w:unhideWhenUsed/>
    <w:qFormat/>
    <w:rsid w:val="00407576"/>
    <w:pPr>
      <w:spacing w:line="240" w:lineRule="auto"/>
    </w:pPr>
    <w:rPr>
      <w:rFonts w:ascii="Impact" w:eastAsia="Times New Roman" w:hAnsi="Impact"/>
      <w:bCs/>
      <w:smallCaps/>
      <w:color w:val="303030"/>
      <w:spacing w:val="6"/>
      <w:sz w:val="22"/>
      <w:szCs w:val="18"/>
    </w:rPr>
  </w:style>
  <w:style w:type="paragraph" w:styleId="Title">
    <w:name w:val="Title"/>
    <w:basedOn w:val="Normal"/>
    <w:next w:val="Normal"/>
    <w:link w:val="TitleChar"/>
    <w:uiPriority w:val="10"/>
    <w:qFormat/>
    <w:rsid w:val="00407576"/>
    <w:pPr>
      <w:spacing w:after="120" w:line="240" w:lineRule="auto"/>
      <w:contextualSpacing/>
    </w:pPr>
    <w:rPr>
      <w:rFonts w:ascii="Impact" w:eastAsia="Times New Roman" w:hAnsi="Impact" w:cs="Times New Roman"/>
      <w:color w:val="303030"/>
      <w:spacing w:val="30"/>
      <w:kern w:val="28"/>
      <w:sz w:val="96"/>
      <w:szCs w:val="52"/>
    </w:rPr>
  </w:style>
  <w:style w:type="character" w:customStyle="1" w:styleId="TitleChar">
    <w:name w:val="Title Char"/>
    <w:link w:val="Title"/>
    <w:uiPriority w:val="10"/>
    <w:rsid w:val="00407576"/>
    <w:rPr>
      <w:rFonts w:ascii="Impact" w:eastAsia="Times New Roman" w:hAnsi="Impact" w:cs="Times New Roman"/>
      <w:color w:val="303030"/>
      <w:spacing w:val="30"/>
      <w:kern w:val="28"/>
      <w:sz w:val="96"/>
      <w:szCs w:val="52"/>
    </w:rPr>
  </w:style>
  <w:style w:type="paragraph" w:styleId="Subtitle">
    <w:name w:val="Subtitle"/>
    <w:basedOn w:val="Normal"/>
    <w:next w:val="Normal"/>
    <w:link w:val="SubtitleChar"/>
    <w:uiPriority w:val="11"/>
    <w:qFormat/>
    <w:rsid w:val="00407576"/>
    <w:pPr>
      <w:numPr>
        <w:ilvl w:val="1"/>
      </w:numPr>
    </w:pPr>
    <w:rPr>
      <w:rFonts w:eastAsia="Times New Roman" w:cs="Times New Roman"/>
      <w:iCs/>
      <w:color w:val="303030"/>
      <w:sz w:val="40"/>
      <w:szCs w:val="24"/>
    </w:rPr>
  </w:style>
  <w:style w:type="character" w:customStyle="1" w:styleId="SubtitleChar">
    <w:name w:val="Subtitle Char"/>
    <w:link w:val="Subtitle"/>
    <w:uiPriority w:val="11"/>
    <w:rsid w:val="00407576"/>
    <w:rPr>
      <w:rFonts w:eastAsia="Times New Roman" w:cs="Times New Roman"/>
      <w:iCs/>
      <w:color w:val="303030"/>
      <w:sz w:val="40"/>
      <w:szCs w:val="24"/>
    </w:rPr>
  </w:style>
  <w:style w:type="character" w:styleId="Strong">
    <w:name w:val="Strong"/>
    <w:uiPriority w:val="22"/>
    <w:qFormat/>
    <w:rsid w:val="00407576"/>
    <w:rPr>
      <w:b w:val="0"/>
      <w:bCs/>
      <w:i/>
      <w:color w:val="303030"/>
    </w:rPr>
  </w:style>
  <w:style w:type="character" w:styleId="Emphasis">
    <w:name w:val="Emphasis"/>
    <w:uiPriority w:val="20"/>
    <w:qFormat/>
    <w:rsid w:val="00407576"/>
    <w:rPr>
      <w:b/>
      <w:i/>
      <w:iCs/>
    </w:rPr>
  </w:style>
  <w:style w:type="paragraph" w:styleId="Quote">
    <w:name w:val="Quote"/>
    <w:basedOn w:val="Normal"/>
    <w:next w:val="Normal"/>
    <w:link w:val="QuoteChar"/>
    <w:uiPriority w:val="29"/>
    <w:qFormat/>
    <w:rsid w:val="00407576"/>
    <w:pPr>
      <w:spacing w:after="0" w:line="360" w:lineRule="auto"/>
      <w:jc w:val="center"/>
    </w:pPr>
    <w:rPr>
      <w:rFonts w:eastAsia="Times New Roman"/>
      <w:b/>
      <w:i/>
      <w:iCs/>
      <w:color w:val="AD0101"/>
      <w:sz w:val="26"/>
    </w:rPr>
  </w:style>
  <w:style w:type="character" w:customStyle="1" w:styleId="QuoteChar">
    <w:name w:val="Quote Char"/>
    <w:link w:val="Quote"/>
    <w:uiPriority w:val="29"/>
    <w:rsid w:val="00407576"/>
    <w:rPr>
      <w:rFonts w:eastAsia="Times New Roman"/>
      <w:b/>
      <w:i/>
      <w:iCs/>
      <w:color w:val="AD0101"/>
      <w:sz w:val="26"/>
    </w:rPr>
  </w:style>
  <w:style w:type="paragraph" w:styleId="IntenseQuote">
    <w:name w:val="Intense Quote"/>
    <w:basedOn w:val="Normal"/>
    <w:next w:val="Normal"/>
    <w:link w:val="IntenseQuoteChar"/>
    <w:uiPriority w:val="30"/>
    <w:qFormat/>
    <w:rsid w:val="00407576"/>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rPr>
  </w:style>
  <w:style w:type="character" w:customStyle="1" w:styleId="IntenseQuoteChar">
    <w:name w:val="Intense Quote Char"/>
    <w:link w:val="IntenseQuote"/>
    <w:uiPriority w:val="30"/>
    <w:rsid w:val="00407576"/>
    <w:rPr>
      <w:rFonts w:ascii="Impact" w:eastAsia="Times New Roman" w:hAnsi="Impact"/>
      <w:bCs/>
      <w:iCs/>
      <w:color w:val="FFFFFF"/>
      <w:sz w:val="28"/>
      <w:shd w:val="clear" w:color="auto" w:fill="AD0101"/>
    </w:rPr>
  </w:style>
  <w:style w:type="character" w:styleId="SubtleEmphasis">
    <w:name w:val="Subtle Emphasis"/>
    <w:uiPriority w:val="19"/>
    <w:qFormat/>
    <w:rsid w:val="00407576"/>
    <w:rPr>
      <w:i/>
      <w:iCs/>
      <w:color w:val="000000"/>
    </w:rPr>
  </w:style>
  <w:style w:type="character" w:styleId="IntenseEmphasis">
    <w:name w:val="Intense Emphasis"/>
    <w:uiPriority w:val="21"/>
    <w:qFormat/>
    <w:rsid w:val="00407576"/>
    <w:rPr>
      <w:b/>
      <w:bCs/>
      <w:i/>
      <w:iCs/>
      <w:color w:val="AD0101"/>
    </w:rPr>
  </w:style>
  <w:style w:type="character" w:styleId="SubtleReference">
    <w:name w:val="Subtle Reference"/>
    <w:uiPriority w:val="31"/>
    <w:qFormat/>
    <w:rsid w:val="00407576"/>
    <w:rPr>
      <w:smallCaps/>
      <w:color w:val="000000"/>
      <w:u w:val="single"/>
    </w:rPr>
  </w:style>
  <w:style w:type="character" w:styleId="IntenseReference">
    <w:name w:val="Intense Reference"/>
    <w:uiPriority w:val="32"/>
    <w:qFormat/>
    <w:rsid w:val="00407576"/>
    <w:rPr>
      <w:b w:val="0"/>
      <w:bCs/>
      <w:smallCaps/>
      <w:color w:val="AD0101"/>
      <w:spacing w:val="5"/>
      <w:u w:val="single"/>
    </w:rPr>
  </w:style>
  <w:style w:type="character" w:styleId="BookTitle">
    <w:name w:val="Book Title"/>
    <w:uiPriority w:val="33"/>
    <w:qFormat/>
    <w:rsid w:val="00407576"/>
    <w:rPr>
      <w:b/>
      <w:bCs/>
      <w:caps/>
      <w:smallCaps w:val="0"/>
      <w:color w:val="303030"/>
      <w:spacing w:val="10"/>
    </w:rPr>
  </w:style>
  <w:style w:type="paragraph" w:styleId="TOCHeading">
    <w:name w:val="TOC Heading"/>
    <w:basedOn w:val="Heading1"/>
    <w:next w:val="Normal"/>
    <w:uiPriority w:val="39"/>
    <w:semiHidden/>
    <w:unhideWhenUsed/>
    <w:qFormat/>
    <w:rsid w:val="00407576"/>
    <w:pPr>
      <w:spacing w:before="480" w:line="264" w:lineRule="auto"/>
      <w:outlineLvl w:val="9"/>
    </w:pPr>
    <w:rPr>
      <w:b/>
    </w:rPr>
  </w:style>
  <w:style w:type="paragraph" w:customStyle="1" w:styleId="PersonalName">
    <w:name w:val="Personal Name"/>
    <w:basedOn w:val="Title"/>
    <w:qFormat/>
    <w:rsid w:val="00407576"/>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35580">
      <w:bodyDiv w:val="1"/>
      <w:marLeft w:val="0"/>
      <w:marRight w:val="0"/>
      <w:marTop w:val="0"/>
      <w:marBottom w:val="0"/>
      <w:divBdr>
        <w:top w:val="none" w:sz="0" w:space="0" w:color="auto"/>
        <w:left w:val="none" w:sz="0" w:space="0" w:color="auto"/>
        <w:bottom w:val="none" w:sz="0" w:space="0" w:color="auto"/>
        <w:right w:val="none" w:sz="0" w:space="0" w:color="auto"/>
      </w:divBdr>
    </w:div>
    <w:div w:id="1167940705">
      <w:bodyDiv w:val="1"/>
      <w:marLeft w:val="0"/>
      <w:marRight w:val="0"/>
      <w:marTop w:val="0"/>
      <w:marBottom w:val="0"/>
      <w:divBdr>
        <w:top w:val="none" w:sz="0" w:space="0" w:color="auto"/>
        <w:left w:val="none" w:sz="0" w:space="0" w:color="auto"/>
        <w:bottom w:val="none" w:sz="0" w:space="0" w:color="auto"/>
        <w:right w:val="none" w:sz="0" w:space="0" w:color="auto"/>
      </w:divBdr>
    </w:div>
    <w:div w:id="1603345187">
      <w:bodyDiv w:val="1"/>
      <w:marLeft w:val="0"/>
      <w:marRight w:val="0"/>
      <w:marTop w:val="0"/>
      <w:marBottom w:val="0"/>
      <w:divBdr>
        <w:top w:val="none" w:sz="0" w:space="0" w:color="auto"/>
        <w:left w:val="none" w:sz="0" w:space="0" w:color="auto"/>
        <w:bottom w:val="none" w:sz="0" w:space="0" w:color="auto"/>
        <w:right w:val="none" w:sz="0" w:space="0" w:color="auto"/>
      </w:divBdr>
    </w:div>
    <w:div w:id="180743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il:%20administration@jackandjillkindergarten.com.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E2E16-F7EE-421D-8A43-26327F8E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3311</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JJ Info Booklet 2008</vt:lpstr>
    </vt:vector>
  </TitlesOfParts>
  <Company/>
  <LinksUpToDate>false</LinksUpToDate>
  <CharactersWithSpaces>22146</CharactersWithSpaces>
  <SharedDoc>false</SharedDoc>
  <HLinks>
    <vt:vector size="6" baseType="variant">
      <vt:variant>
        <vt:i4>720995</vt:i4>
      </vt:variant>
      <vt:variant>
        <vt:i4>0</vt:i4>
      </vt:variant>
      <vt:variant>
        <vt:i4>0</vt:i4>
      </vt:variant>
      <vt:variant>
        <vt:i4>5</vt:i4>
      </vt:variant>
      <vt:variant>
        <vt:lpwstr>mailto:Email:%20administration@jackandjillkindergarten.com.au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JJ Info Booklet 2008</dc:title>
  <dc:subject/>
  <dc:creator>Daven Timms</dc:creator>
  <cp:keywords/>
  <cp:lastModifiedBy>Jack and Jill Kindergarten</cp:lastModifiedBy>
  <cp:revision>4</cp:revision>
  <cp:lastPrinted>2018-11-28T02:22:00Z</cp:lastPrinted>
  <dcterms:created xsi:type="dcterms:W3CDTF">2018-11-13T23:00:00Z</dcterms:created>
  <dcterms:modified xsi:type="dcterms:W3CDTF">2018-11-28T02:22:00Z</dcterms:modified>
</cp:coreProperties>
</file>